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A756" w14:textId="55433576" w:rsidR="005B3DAE" w:rsidRDefault="005B3DAE" w:rsidP="005B3DAE">
      <w:pPr>
        <w:spacing w:after="227"/>
        <w:jc w:val="center"/>
        <w:rPr>
          <w:szCs w:val="21"/>
        </w:rPr>
      </w:pPr>
      <w:r>
        <w:rPr>
          <w:rFonts w:hint="eastAsia"/>
          <w:szCs w:val="21"/>
        </w:rPr>
        <w:t>関東高等学校空手道大会</w:t>
      </w:r>
      <w:r w:rsidR="00CA6AD2">
        <w:rPr>
          <w:rFonts w:hint="eastAsia"/>
          <w:szCs w:val="21"/>
        </w:rPr>
        <w:t xml:space="preserve">　</w:t>
      </w:r>
      <w:r w:rsidRPr="005B3DAE">
        <w:rPr>
          <w:rFonts w:hint="eastAsia"/>
          <w:szCs w:val="21"/>
        </w:rPr>
        <w:t>新型コロナウィルス感染症予防対策ガイドライン</w:t>
      </w:r>
    </w:p>
    <w:p w14:paraId="6409A19F" w14:textId="0150F0A4" w:rsidR="005B3DAE" w:rsidRPr="00CA6AD2" w:rsidRDefault="00CA6AD2" w:rsidP="00CA6AD2">
      <w:pPr>
        <w:spacing w:after="227"/>
        <w:ind w:left="0" w:firstLine="0"/>
        <w:jc w:val="right"/>
        <w:rPr>
          <w:szCs w:val="21"/>
        </w:rPr>
      </w:pPr>
      <w:r w:rsidRPr="00CA6AD2">
        <w:rPr>
          <w:rFonts w:hint="eastAsia"/>
          <w:szCs w:val="21"/>
        </w:rPr>
        <w:t>第５０回関東高等学校空手道大会実行委員会</w:t>
      </w:r>
    </w:p>
    <w:p w14:paraId="5DBDED38" w14:textId="026E7EF8" w:rsidR="00355515" w:rsidRDefault="00201241" w:rsidP="00201241">
      <w:pPr>
        <w:spacing w:after="227"/>
        <w:rPr>
          <w:szCs w:val="21"/>
        </w:rPr>
      </w:pPr>
      <w:r w:rsidRPr="00201241">
        <w:rPr>
          <w:rFonts w:hint="eastAsia"/>
          <w:szCs w:val="21"/>
        </w:rPr>
        <w:t>１　全般的なことについて</w:t>
      </w:r>
    </w:p>
    <w:p w14:paraId="7E48C54B" w14:textId="6FA9499E" w:rsidR="00201241" w:rsidRDefault="00201241" w:rsidP="00201241">
      <w:pPr>
        <w:spacing w:after="227"/>
        <w:ind w:firstLineChars="100" w:firstLine="210"/>
        <w:rPr>
          <w:szCs w:val="21"/>
        </w:rPr>
      </w:pPr>
      <w:r>
        <w:rPr>
          <w:rFonts w:hint="eastAsia"/>
          <w:szCs w:val="21"/>
        </w:rPr>
        <w:t>（１）　今大会は、感染症対策を施した大会運営を基本とし</w:t>
      </w:r>
      <w:r w:rsidR="006332D7">
        <w:rPr>
          <w:rFonts w:hint="eastAsia"/>
          <w:szCs w:val="21"/>
        </w:rPr>
        <w:t>、無観客で実施</w:t>
      </w:r>
      <w:r w:rsidR="007B094F">
        <w:rPr>
          <w:rFonts w:hint="eastAsia"/>
          <w:szCs w:val="21"/>
        </w:rPr>
        <w:t>します。</w:t>
      </w:r>
    </w:p>
    <w:p w14:paraId="2ADEDF23" w14:textId="2C33B8E5" w:rsidR="00201241" w:rsidRDefault="00201241" w:rsidP="00201241">
      <w:pPr>
        <w:spacing w:after="227"/>
        <w:ind w:left="0" w:firstLineChars="100" w:firstLine="210"/>
        <w:rPr>
          <w:szCs w:val="21"/>
        </w:rPr>
      </w:pPr>
      <w:r>
        <w:rPr>
          <w:rFonts w:hint="eastAsia"/>
          <w:szCs w:val="21"/>
        </w:rPr>
        <w:t>（２）　大会会場には、登録した選手、登録した監督、登録したコーチ、引率顧問</w:t>
      </w:r>
      <w:r w:rsidR="005B3DAE">
        <w:rPr>
          <w:rFonts w:hint="eastAsia"/>
          <w:szCs w:val="21"/>
        </w:rPr>
        <w:t>のみ</w:t>
      </w:r>
      <w:r>
        <w:rPr>
          <w:rFonts w:hint="eastAsia"/>
          <w:szCs w:val="21"/>
        </w:rPr>
        <w:t>入場でき</w:t>
      </w:r>
      <w:r w:rsidR="005B3DAE">
        <w:rPr>
          <w:rFonts w:hint="eastAsia"/>
          <w:szCs w:val="21"/>
        </w:rPr>
        <w:t>ます。</w:t>
      </w:r>
    </w:p>
    <w:p w14:paraId="2DFF9E1D" w14:textId="43A183F3" w:rsidR="005B3DAE" w:rsidRDefault="00C82DC6" w:rsidP="00201241">
      <w:pPr>
        <w:spacing w:after="227"/>
        <w:ind w:left="0" w:firstLineChars="200" w:firstLine="420"/>
        <w:rPr>
          <w:szCs w:val="21"/>
        </w:rPr>
      </w:pPr>
      <w:r w:rsidRPr="00201241">
        <w:rPr>
          <w:rFonts w:hint="eastAsia"/>
          <w:szCs w:val="21"/>
        </w:rPr>
        <w:t>ただ</w:t>
      </w:r>
      <w:r w:rsidR="005B3DAE">
        <w:rPr>
          <w:rFonts w:hint="eastAsia"/>
          <w:szCs w:val="21"/>
        </w:rPr>
        <w:t>し、個人組手１名のみの学校については練習相手１名の入館を認めます。</w:t>
      </w:r>
    </w:p>
    <w:p w14:paraId="04E5050D" w14:textId="77777777" w:rsidR="007B094F" w:rsidRDefault="00FE512A" w:rsidP="00201241">
      <w:pPr>
        <w:spacing w:after="227"/>
        <w:ind w:left="0" w:firstLineChars="200" w:firstLine="420"/>
        <w:rPr>
          <w:szCs w:val="21"/>
        </w:rPr>
      </w:pPr>
      <w:r>
        <w:rPr>
          <w:rFonts w:hint="eastAsia"/>
          <w:szCs w:val="21"/>
        </w:rPr>
        <w:t>参加</w:t>
      </w:r>
      <w:r w:rsidR="00201241">
        <w:rPr>
          <w:rFonts w:hint="eastAsia"/>
          <w:szCs w:val="21"/>
        </w:rPr>
        <w:t>者は「ＩＤカード」を</w:t>
      </w:r>
      <w:r w:rsidR="007B094F">
        <w:rPr>
          <w:rFonts w:hint="eastAsia"/>
          <w:szCs w:val="21"/>
        </w:rPr>
        <w:t>携帯して下さい。</w:t>
      </w:r>
      <w:r w:rsidR="00201241">
        <w:rPr>
          <w:rFonts w:hint="eastAsia"/>
          <w:szCs w:val="21"/>
        </w:rPr>
        <w:t>監督または引率顧問の方は、１１日の公式練習の時に受付を済ませて</w:t>
      </w:r>
    </w:p>
    <w:p w14:paraId="307ED467" w14:textId="7835F69C" w:rsidR="00201241" w:rsidRDefault="00201241" w:rsidP="00201241">
      <w:pPr>
        <w:spacing w:after="227"/>
        <w:ind w:left="0" w:firstLineChars="200" w:firstLine="420"/>
        <w:rPr>
          <w:szCs w:val="21"/>
        </w:rPr>
      </w:pPr>
      <w:r>
        <w:rPr>
          <w:rFonts w:hint="eastAsia"/>
          <w:szCs w:val="21"/>
        </w:rPr>
        <w:t>ください。そのときに「ＩＤカード」を</w:t>
      </w:r>
      <w:r w:rsidR="00F260C1">
        <w:rPr>
          <w:rFonts w:hint="eastAsia"/>
          <w:szCs w:val="21"/>
        </w:rPr>
        <w:t>お</w:t>
      </w:r>
      <w:r>
        <w:rPr>
          <w:rFonts w:hint="eastAsia"/>
          <w:szCs w:val="21"/>
        </w:rPr>
        <w:t>渡します。</w:t>
      </w:r>
    </w:p>
    <w:p w14:paraId="161E2A2C" w14:textId="0937B70D" w:rsidR="00F260C1" w:rsidRDefault="00F260C1" w:rsidP="00F260C1">
      <w:pPr>
        <w:spacing w:after="227"/>
        <w:ind w:left="8" w:firstLineChars="100" w:firstLine="210"/>
        <w:rPr>
          <w:szCs w:val="21"/>
        </w:rPr>
      </w:pPr>
      <w:r>
        <w:rPr>
          <w:rFonts w:hint="eastAsia"/>
          <w:szCs w:val="21"/>
        </w:rPr>
        <w:t>（３）　会場内では，ソーシャルディスタンスを</w:t>
      </w:r>
      <w:r w:rsidR="005B3DAE">
        <w:rPr>
          <w:rFonts w:hint="eastAsia"/>
          <w:szCs w:val="21"/>
        </w:rPr>
        <w:t>保つこと</w:t>
      </w:r>
      <w:r>
        <w:rPr>
          <w:rFonts w:hint="eastAsia"/>
          <w:szCs w:val="21"/>
        </w:rPr>
        <w:t>。試合時を除き、常に</w:t>
      </w:r>
      <w:r w:rsidR="005B3DAE">
        <w:rPr>
          <w:rFonts w:hint="eastAsia"/>
          <w:szCs w:val="21"/>
        </w:rPr>
        <w:t>マスクを着用してください。</w:t>
      </w:r>
    </w:p>
    <w:p w14:paraId="1E6217ED" w14:textId="3140FFBE" w:rsidR="00C40CC6" w:rsidRDefault="00C40CC6" w:rsidP="00F260C1">
      <w:pPr>
        <w:spacing w:after="227"/>
        <w:ind w:left="8" w:firstLineChars="100" w:firstLine="210"/>
        <w:rPr>
          <w:szCs w:val="21"/>
        </w:rPr>
      </w:pPr>
      <w:r>
        <w:rPr>
          <w:rFonts w:hint="eastAsia"/>
          <w:szCs w:val="21"/>
        </w:rPr>
        <w:t>（４）　大会を通じて大きな声で会話をしない</w:t>
      </w:r>
      <w:r w:rsidR="005B3DAE">
        <w:rPr>
          <w:rFonts w:hint="eastAsia"/>
          <w:szCs w:val="21"/>
        </w:rPr>
        <w:t>。</w:t>
      </w:r>
    </w:p>
    <w:p w14:paraId="6171318F" w14:textId="70214514" w:rsidR="00C40CC6" w:rsidRDefault="00C40CC6" w:rsidP="00F260C1">
      <w:pPr>
        <w:spacing w:after="227"/>
        <w:ind w:left="8" w:firstLineChars="100" w:firstLine="210"/>
        <w:rPr>
          <w:szCs w:val="21"/>
        </w:rPr>
      </w:pPr>
      <w:r>
        <w:rPr>
          <w:rFonts w:hint="eastAsia"/>
          <w:szCs w:val="21"/>
        </w:rPr>
        <w:t>（５）　大会を通じて、握手、ハイタッチ、ハグ</w:t>
      </w:r>
      <w:r w:rsidR="005B3DAE">
        <w:rPr>
          <w:rFonts w:hint="eastAsia"/>
          <w:szCs w:val="21"/>
        </w:rPr>
        <w:t>などは行わない。</w:t>
      </w:r>
    </w:p>
    <w:p w14:paraId="2E9C545B" w14:textId="010BE38C" w:rsidR="00F260C1" w:rsidRDefault="00F260C1" w:rsidP="00FE512A">
      <w:pPr>
        <w:spacing w:after="227"/>
        <w:ind w:left="8" w:firstLineChars="100" w:firstLine="210"/>
        <w:rPr>
          <w:szCs w:val="21"/>
        </w:rPr>
      </w:pPr>
      <w:r>
        <w:rPr>
          <w:rFonts w:hint="eastAsia"/>
          <w:szCs w:val="21"/>
        </w:rPr>
        <w:t>（</w:t>
      </w:r>
      <w:r w:rsidR="00C40CC6">
        <w:rPr>
          <w:rFonts w:hint="eastAsia"/>
          <w:szCs w:val="21"/>
        </w:rPr>
        <w:t>６</w:t>
      </w:r>
      <w:r>
        <w:rPr>
          <w:rFonts w:hint="eastAsia"/>
          <w:szCs w:val="21"/>
        </w:rPr>
        <w:t>）　会場入口にアルコールを</w:t>
      </w:r>
      <w:r w:rsidR="005B3DAE">
        <w:rPr>
          <w:rFonts w:hint="eastAsia"/>
          <w:szCs w:val="21"/>
        </w:rPr>
        <w:t>用意します</w:t>
      </w:r>
      <w:r>
        <w:rPr>
          <w:rFonts w:hint="eastAsia"/>
          <w:szCs w:val="21"/>
        </w:rPr>
        <w:t>ので、手指の消毒をして</w:t>
      </w:r>
      <w:r w:rsidR="005B3DAE">
        <w:rPr>
          <w:rFonts w:hint="eastAsia"/>
          <w:szCs w:val="21"/>
        </w:rPr>
        <w:t>入館してください。</w:t>
      </w:r>
    </w:p>
    <w:p w14:paraId="00A9F1D0" w14:textId="5B05C509" w:rsidR="00F260C1" w:rsidRDefault="00F260C1" w:rsidP="00F260C1">
      <w:pPr>
        <w:spacing w:after="227"/>
        <w:ind w:left="8" w:hangingChars="4" w:hanging="8"/>
        <w:rPr>
          <w:szCs w:val="21"/>
        </w:rPr>
      </w:pPr>
      <w:r>
        <w:rPr>
          <w:rFonts w:hint="eastAsia"/>
          <w:szCs w:val="21"/>
        </w:rPr>
        <w:t>２　健康管理について</w:t>
      </w:r>
    </w:p>
    <w:p w14:paraId="68A1C925" w14:textId="77777777" w:rsidR="00FE512A" w:rsidRDefault="00F260C1" w:rsidP="00F260C1">
      <w:pPr>
        <w:spacing w:after="227"/>
        <w:ind w:left="8" w:hangingChars="4" w:hanging="8"/>
        <w:rPr>
          <w:szCs w:val="21"/>
        </w:rPr>
      </w:pPr>
      <w:r>
        <w:rPr>
          <w:rFonts w:hint="eastAsia"/>
          <w:szCs w:val="21"/>
        </w:rPr>
        <w:t xml:space="preserve">　</w:t>
      </w:r>
      <w:r w:rsidR="00FE512A">
        <w:rPr>
          <w:rFonts w:hint="eastAsia"/>
          <w:szCs w:val="21"/>
        </w:rPr>
        <w:t xml:space="preserve">　（１）　参加者は大会に週間前から健康チェックおよび体温測定を行い、体調管理に留意して下さい。「健康チェッ</w:t>
      </w:r>
    </w:p>
    <w:p w14:paraId="19C30954" w14:textId="77777777" w:rsidR="00FE512A" w:rsidRDefault="00FE512A" w:rsidP="00FE512A">
      <w:pPr>
        <w:spacing w:after="227"/>
        <w:ind w:left="8" w:firstLineChars="300" w:firstLine="630"/>
        <w:rPr>
          <w:szCs w:val="21"/>
        </w:rPr>
      </w:pPr>
      <w:r>
        <w:rPr>
          <w:rFonts w:hint="eastAsia"/>
          <w:szCs w:val="21"/>
        </w:rPr>
        <w:t>クシート」記載の「大会当日の健康状態」および「大会２週間前からの健康状態」に✔がない場合は入館でき</w:t>
      </w:r>
    </w:p>
    <w:p w14:paraId="0764DC64" w14:textId="3603A56B" w:rsidR="00F260C1" w:rsidRDefault="00FE512A" w:rsidP="00FE512A">
      <w:pPr>
        <w:spacing w:after="227"/>
        <w:ind w:left="8" w:firstLineChars="300" w:firstLine="630"/>
        <w:rPr>
          <w:szCs w:val="21"/>
        </w:rPr>
      </w:pPr>
      <w:r>
        <w:rPr>
          <w:rFonts w:hint="eastAsia"/>
          <w:szCs w:val="21"/>
        </w:rPr>
        <w:t>ません。</w:t>
      </w:r>
    </w:p>
    <w:p w14:paraId="44EDD4AF" w14:textId="3982C42A" w:rsidR="00FE512A" w:rsidRDefault="00FE512A" w:rsidP="00FE512A">
      <w:pPr>
        <w:spacing w:after="227"/>
        <w:ind w:left="8" w:hangingChars="4" w:hanging="8"/>
        <w:rPr>
          <w:szCs w:val="21"/>
        </w:rPr>
      </w:pPr>
      <w:r>
        <w:rPr>
          <w:rFonts w:hint="eastAsia"/>
          <w:szCs w:val="21"/>
        </w:rPr>
        <w:t xml:space="preserve">　　（２）　体温は大会期間中の毎日朝夕に必ず測定して下さい。</w:t>
      </w:r>
    </w:p>
    <w:p w14:paraId="63A0B904" w14:textId="77777777" w:rsidR="006332D7" w:rsidRDefault="00FE512A" w:rsidP="00FE512A">
      <w:pPr>
        <w:spacing w:after="227"/>
        <w:ind w:left="8" w:hangingChars="4" w:hanging="8"/>
        <w:rPr>
          <w:szCs w:val="21"/>
        </w:rPr>
      </w:pPr>
      <w:r>
        <w:rPr>
          <w:rFonts w:hint="eastAsia"/>
          <w:szCs w:val="21"/>
        </w:rPr>
        <w:t xml:space="preserve">　　（３）　</w:t>
      </w:r>
      <w:r w:rsidR="006332D7">
        <w:rPr>
          <w:rFonts w:hint="eastAsia"/>
          <w:szCs w:val="21"/>
        </w:rPr>
        <w:t>入館時の検温で、平熱を超える発熱（37.5℃以上）がある場合は、５分おいて再測定し、それでも発熱があ</w:t>
      </w:r>
    </w:p>
    <w:p w14:paraId="68AC56C6" w14:textId="3DD8B502" w:rsidR="00FE512A" w:rsidRDefault="007B094F" w:rsidP="006332D7">
      <w:pPr>
        <w:spacing w:after="227"/>
        <w:ind w:left="8" w:firstLineChars="300" w:firstLine="630"/>
        <w:rPr>
          <w:szCs w:val="21"/>
        </w:rPr>
      </w:pPr>
      <w:r>
        <w:rPr>
          <w:rFonts w:hint="eastAsia"/>
          <w:szCs w:val="21"/>
        </w:rPr>
        <w:t>る場合は</w:t>
      </w:r>
      <w:r w:rsidR="006332D7">
        <w:rPr>
          <w:rFonts w:hint="eastAsia"/>
          <w:szCs w:val="21"/>
        </w:rPr>
        <w:t>接触型の体温計で測定し、それでも超える場合は入館出来ません。</w:t>
      </w:r>
      <w:r w:rsidR="00CA6AD2">
        <w:rPr>
          <w:rFonts w:hint="eastAsia"/>
          <w:szCs w:val="21"/>
        </w:rPr>
        <w:t>→１１へ</w:t>
      </w:r>
    </w:p>
    <w:p w14:paraId="4AF0B97B" w14:textId="77777777" w:rsidR="006332D7" w:rsidRDefault="006332D7" w:rsidP="006332D7">
      <w:pPr>
        <w:spacing w:after="227"/>
        <w:ind w:left="8" w:hangingChars="4" w:hanging="8"/>
        <w:rPr>
          <w:szCs w:val="21"/>
        </w:rPr>
      </w:pPr>
      <w:r>
        <w:rPr>
          <w:rFonts w:hint="eastAsia"/>
          <w:szCs w:val="21"/>
        </w:rPr>
        <w:t xml:space="preserve">　　（４）　参加者は「健康チェックシート」を各日必ず提出して下さい。提出がない場合、選手の保護者印がない場合</w:t>
      </w:r>
    </w:p>
    <w:p w14:paraId="7B2C166C" w14:textId="77777777" w:rsidR="007B094F" w:rsidRDefault="006332D7" w:rsidP="007B094F">
      <w:pPr>
        <w:spacing w:after="227"/>
        <w:ind w:left="8" w:firstLineChars="300" w:firstLine="630"/>
        <w:rPr>
          <w:szCs w:val="21"/>
        </w:rPr>
      </w:pPr>
      <w:r>
        <w:rPr>
          <w:rFonts w:hint="eastAsia"/>
          <w:szCs w:val="21"/>
        </w:rPr>
        <w:t>は入館できません。宿泊を伴う場合、選手の保護者印については、あらかじめ押印しておいて下さい。</w:t>
      </w:r>
    </w:p>
    <w:p w14:paraId="678F8A1D" w14:textId="77777777" w:rsidR="007B094F" w:rsidRDefault="006332D7" w:rsidP="007B094F">
      <w:pPr>
        <w:spacing w:after="227"/>
        <w:ind w:left="0" w:firstLineChars="150" w:firstLine="315"/>
        <w:rPr>
          <w:szCs w:val="21"/>
        </w:rPr>
      </w:pPr>
      <w:r>
        <w:rPr>
          <w:rFonts w:hint="eastAsia"/>
          <w:szCs w:val="21"/>
        </w:rPr>
        <w:t>（５）　大会期間中、</w:t>
      </w:r>
      <w:r w:rsidR="00CA6AD2">
        <w:rPr>
          <w:rFonts w:hint="eastAsia"/>
          <w:szCs w:val="21"/>
        </w:rPr>
        <w:t>発熱など</w:t>
      </w:r>
      <w:r>
        <w:rPr>
          <w:rFonts w:hint="eastAsia"/>
          <w:szCs w:val="21"/>
        </w:rPr>
        <w:t>体調に異変があった参加者は速やかに監督または引率顧問に報告し、</w:t>
      </w:r>
      <w:r w:rsidR="007B094F">
        <w:rPr>
          <w:rFonts w:hint="eastAsia"/>
          <w:szCs w:val="21"/>
        </w:rPr>
        <w:t>その指示に</w:t>
      </w:r>
    </w:p>
    <w:p w14:paraId="04B006C1" w14:textId="77777777" w:rsidR="007B094F" w:rsidRDefault="007B094F" w:rsidP="007B094F">
      <w:pPr>
        <w:spacing w:after="227"/>
        <w:ind w:left="0" w:firstLineChars="350" w:firstLine="735"/>
        <w:rPr>
          <w:szCs w:val="21"/>
        </w:rPr>
      </w:pPr>
      <w:r>
        <w:rPr>
          <w:rFonts w:hint="eastAsia"/>
          <w:szCs w:val="21"/>
        </w:rPr>
        <w:t>従って下さい。</w:t>
      </w:r>
      <w:r w:rsidR="006332D7">
        <w:rPr>
          <w:rFonts w:hint="eastAsia"/>
          <w:szCs w:val="21"/>
        </w:rPr>
        <w:t>監督または引率顧問は大会本部に報告して下さい。</w:t>
      </w:r>
      <w:r w:rsidR="00C40CC6">
        <w:rPr>
          <w:rFonts w:hint="eastAsia"/>
          <w:szCs w:val="21"/>
        </w:rPr>
        <w:t>なお、新型コロナウィルスの感染が疑わ</w:t>
      </w:r>
    </w:p>
    <w:p w14:paraId="27FC8B04" w14:textId="73AD94F7" w:rsidR="006332D7" w:rsidRDefault="00C40CC6" w:rsidP="007B094F">
      <w:pPr>
        <w:spacing w:after="227"/>
        <w:ind w:left="0" w:firstLineChars="350" w:firstLine="735"/>
        <w:rPr>
          <w:szCs w:val="21"/>
        </w:rPr>
      </w:pPr>
      <w:r>
        <w:rPr>
          <w:rFonts w:hint="eastAsia"/>
          <w:szCs w:val="21"/>
        </w:rPr>
        <w:t>れる場合は速やかに医療機関に受診して下さい。</w:t>
      </w:r>
      <w:r w:rsidR="007B094F">
        <w:rPr>
          <w:rFonts w:hint="eastAsia"/>
          <w:szCs w:val="21"/>
        </w:rPr>
        <w:t>緊急を要する場合は救急搬送して下さい。</w:t>
      </w:r>
    </w:p>
    <w:p w14:paraId="52A77D2F" w14:textId="45961F15" w:rsidR="00C40CC6" w:rsidRDefault="00C40CC6" w:rsidP="00C40CC6">
      <w:pPr>
        <w:spacing w:after="227"/>
        <w:ind w:left="8" w:hangingChars="4" w:hanging="8"/>
        <w:rPr>
          <w:szCs w:val="21"/>
        </w:rPr>
      </w:pPr>
      <w:r>
        <w:rPr>
          <w:rFonts w:hint="eastAsia"/>
          <w:szCs w:val="21"/>
        </w:rPr>
        <w:t>３　開会式、閉会式について</w:t>
      </w:r>
    </w:p>
    <w:p w14:paraId="6B6CC735" w14:textId="77777777" w:rsidR="00C40CC6" w:rsidRDefault="00C40CC6" w:rsidP="00C40CC6">
      <w:pPr>
        <w:spacing w:after="227"/>
        <w:ind w:left="8" w:hangingChars="4" w:hanging="8"/>
        <w:rPr>
          <w:szCs w:val="21"/>
        </w:rPr>
      </w:pPr>
      <w:r>
        <w:rPr>
          <w:rFonts w:hint="eastAsia"/>
          <w:szCs w:val="21"/>
        </w:rPr>
        <w:t xml:space="preserve">　　（１）　開会式、閉会式は実施しません。各種目の終了後に第３位までの表彰式を実施します。それ以外の入賞</w:t>
      </w:r>
    </w:p>
    <w:p w14:paraId="2B334012" w14:textId="3D484355" w:rsidR="00C40CC6" w:rsidRDefault="00C40CC6" w:rsidP="00C40CC6">
      <w:pPr>
        <w:spacing w:after="227"/>
        <w:ind w:left="8" w:firstLineChars="300" w:firstLine="630"/>
        <w:rPr>
          <w:szCs w:val="21"/>
        </w:rPr>
      </w:pPr>
      <w:r>
        <w:rPr>
          <w:rFonts w:hint="eastAsia"/>
          <w:szCs w:val="21"/>
        </w:rPr>
        <w:t>者は放送で連絡しますので、賞状を本部まで取りに来て下さい。</w:t>
      </w:r>
    </w:p>
    <w:p w14:paraId="184BEE3F" w14:textId="7632B5D4" w:rsidR="005B3DAE" w:rsidRDefault="005B3DAE" w:rsidP="00C40CC6">
      <w:pPr>
        <w:spacing w:after="227"/>
        <w:ind w:left="8" w:firstLineChars="300" w:firstLine="630"/>
        <w:rPr>
          <w:szCs w:val="21"/>
        </w:rPr>
      </w:pPr>
    </w:p>
    <w:p w14:paraId="127671FE" w14:textId="77777777" w:rsidR="007B094F" w:rsidRDefault="007B094F" w:rsidP="00C40CC6">
      <w:pPr>
        <w:spacing w:after="227"/>
        <w:ind w:left="8" w:firstLineChars="300" w:firstLine="630"/>
        <w:rPr>
          <w:rFonts w:hint="eastAsia"/>
          <w:szCs w:val="21"/>
        </w:rPr>
      </w:pPr>
      <w:bookmarkStart w:id="0" w:name="_GoBack"/>
      <w:bookmarkEnd w:id="0"/>
    </w:p>
    <w:p w14:paraId="52AF8559" w14:textId="0E631642" w:rsidR="00C40CC6" w:rsidRDefault="00C40CC6" w:rsidP="00C40CC6">
      <w:pPr>
        <w:spacing w:after="227"/>
        <w:ind w:left="8" w:hangingChars="4" w:hanging="8"/>
        <w:rPr>
          <w:szCs w:val="21"/>
        </w:rPr>
      </w:pPr>
      <w:r>
        <w:rPr>
          <w:rFonts w:hint="eastAsia"/>
          <w:szCs w:val="21"/>
        </w:rPr>
        <w:lastRenderedPageBreak/>
        <w:t>４　諸会議について</w:t>
      </w:r>
    </w:p>
    <w:p w14:paraId="0A598891" w14:textId="6972A735" w:rsidR="00C40CC6" w:rsidRDefault="00C40CC6" w:rsidP="00C40CC6">
      <w:pPr>
        <w:spacing w:after="227"/>
        <w:ind w:left="8" w:hangingChars="4" w:hanging="8"/>
        <w:rPr>
          <w:szCs w:val="21"/>
        </w:rPr>
      </w:pPr>
      <w:r>
        <w:rPr>
          <w:rFonts w:hint="eastAsia"/>
          <w:szCs w:val="21"/>
        </w:rPr>
        <w:t xml:space="preserve">　　（１）　マスク着用等感染症対策の上、短時間で実施します。</w:t>
      </w:r>
    </w:p>
    <w:p w14:paraId="6E857FC2" w14:textId="5C4AD40E" w:rsidR="00C40CC6" w:rsidRDefault="00C40CC6" w:rsidP="00C40CC6">
      <w:pPr>
        <w:spacing w:after="227"/>
        <w:ind w:hangingChars="5"/>
        <w:rPr>
          <w:szCs w:val="21"/>
        </w:rPr>
      </w:pPr>
      <w:r>
        <w:rPr>
          <w:rFonts w:hint="eastAsia"/>
          <w:szCs w:val="21"/>
        </w:rPr>
        <w:t>５　競技について</w:t>
      </w:r>
    </w:p>
    <w:p w14:paraId="2C1ABCA1" w14:textId="787F8978" w:rsidR="00C40CC6" w:rsidRDefault="00C40CC6" w:rsidP="00C40CC6">
      <w:pPr>
        <w:spacing w:after="227"/>
        <w:ind w:hangingChars="5"/>
        <w:rPr>
          <w:szCs w:val="21"/>
        </w:rPr>
      </w:pPr>
      <w:r>
        <w:rPr>
          <w:rFonts w:hint="eastAsia"/>
          <w:szCs w:val="21"/>
        </w:rPr>
        <w:t xml:space="preserve">　　（１）　試合場への入退場時はマスクを着用すること。</w:t>
      </w:r>
    </w:p>
    <w:p w14:paraId="612DEE8C" w14:textId="140AC00F" w:rsidR="00C40CC6" w:rsidRDefault="00C40CC6" w:rsidP="00C40CC6">
      <w:pPr>
        <w:spacing w:after="227"/>
        <w:ind w:hangingChars="5"/>
        <w:rPr>
          <w:szCs w:val="21"/>
        </w:rPr>
      </w:pPr>
      <w:r>
        <w:rPr>
          <w:rFonts w:hint="eastAsia"/>
          <w:szCs w:val="21"/>
        </w:rPr>
        <w:t xml:space="preserve">　　（２）　</w:t>
      </w:r>
      <w:r w:rsidR="00E20478">
        <w:rPr>
          <w:rFonts w:hint="eastAsia"/>
          <w:szCs w:val="21"/>
        </w:rPr>
        <w:t>形競技においては、競技中の形名の呼称、気合い発声を可とする。</w:t>
      </w:r>
    </w:p>
    <w:p w14:paraId="39393673" w14:textId="77777777" w:rsidR="00C82DC6" w:rsidRDefault="00E20478" w:rsidP="00C40CC6">
      <w:pPr>
        <w:spacing w:after="227"/>
        <w:ind w:hangingChars="5"/>
        <w:rPr>
          <w:szCs w:val="21"/>
        </w:rPr>
      </w:pPr>
      <w:r>
        <w:rPr>
          <w:rFonts w:hint="eastAsia"/>
          <w:szCs w:val="21"/>
        </w:rPr>
        <w:t xml:space="preserve">　　（３）　組手競技においては、メンホーにマスウシールドを必ず装着する。ミズノ製を推奨する。その上で、競技中</w:t>
      </w:r>
    </w:p>
    <w:p w14:paraId="2016CD08" w14:textId="44562E40" w:rsidR="00E20478" w:rsidRDefault="00E20478" w:rsidP="00C82DC6">
      <w:pPr>
        <w:spacing w:after="227"/>
        <w:ind w:firstLineChars="300" w:firstLine="630"/>
        <w:rPr>
          <w:szCs w:val="21"/>
        </w:rPr>
      </w:pPr>
      <w:r>
        <w:rPr>
          <w:rFonts w:hint="eastAsia"/>
          <w:szCs w:val="21"/>
        </w:rPr>
        <w:t>の気合いは可とする。</w:t>
      </w:r>
    </w:p>
    <w:p w14:paraId="43B3916F" w14:textId="084D9270" w:rsidR="00C40CC6" w:rsidRDefault="00E20478" w:rsidP="00E20478">
      <w:pPr>
        <w:spacing w:after="227"/>
        <w:ind w:hangingChars="5"/>
        <w:rPr>
          <w:szCs w:val="21"/>
        </w:rPr>
      </w:pPr>
      <w:r>
        <w:rPr>
          <w:rFonts w:hint="eastAsia"/>
          <w:szCs w:val="21"/>
        </w:rPr>
        <w:t xml:space="preserve">　　（</w:t>
      </w:r>
      <w:r w:rsidR="00C82DC6">
        <w:rPr>
          <w:rFonts w:hint="eastAsia"/>
          <w:szCs w:val="21"/>
        </w:rPr>
        <w:t>４</w:t>
      </w:r>
      <w:r>
        <w:rPr>
          <w:rFonts w:hint="eastAsia"/>
          <w:szCs w:val="21"/>
        </w:rPr>
        <w:t>）　競技の前後に腰掛けたイスは退場前に必ず消毒する。</w:t>
      </w:r>
    </w:p>
    <w:p w14:paraId="03301FD1" w14:textId="1DDEA4DB" w:rsidR="00E20478" w:rsidRDefault="00E20478" w:rsidP="00E20478">
      <w:pPr>
        <w:spacing w:after="227"/>
        <w:ind w:hangingChars="5"/>
        <w:rPr>
          <w:szCs w:val="21"/>
        </w:rPr>
      </w:pPr>
      <w:r>
        <w:rPr>
          <w:rFonts w:hint="eastAsia"/>
          <w:szCs w:val="21"/>
        </w:rPr>
        <w:t xml:space="preserve">　　（</w:t>
      </w:r>
      <w:r w:rsidR="00C82DC6">
        <w:rPr>
          <w:rFonts w:hint="eastAsia"/>
          <w:szCs w:val="21"/>
        </w:rPr>
        <w:t>５</w:t>
      </w:r>
      <w:r>
        <w:rPr>
          <w:rFonts w:hint="eastAsia"/>
          <w:szCs w:val="21"/>
        </w:rPr>
        <w:t>）　競技のためマスクを外した場合、マスクを床やイスの上に直接置かずに、マスクケース等を利用するなどし</w:t>
      </w:r>
    </w:p>
    <w:p w14:paraId="0C53A83F" w14:textId="20A900D7" w:rsidR="00E20478" w:rsidRDefault="00E20478" w:rsidP="00E20478">
      <w:pPr>
        <w:spacing w:after="227"/>
        <w:ind w:hangingChars="5"/>
        <w:rPr>
          <w:szCs w:val="21"/>
        </w:rPr>
      </w:pPr>
      <w:r>
        <w:rPr>
          <w:rFonts w:hint="eastAsia"/>
          <w:szCs w:val="21"/>
        </w:rPr>
        <w:t xml:space="preserve">　　　　て衛生に気をつける。</w:t>
      </w:r>
    </w:p>
    <w:p w14:paraId="0E91FF97" w14:textId="09DA3A9C" w:rsidR="00C82DC6" w:rsidRDefault="00C82DC6" w:rsidP="00E20478">
      <w:pPr>
        <w:spacing w:after="227"/>
        <w:ind w:hangingChars="5"/>
        <w:rPr>
          <w:szCs w:val="21"/>
        </w:rPr>
      </w:pPr>
      <w:r>
        <w:rPr>
          <w:rFonts w:hint="eastAsia"/>
          <w:szCs w:val="21"/>
        </w:rPr>
        <w:t xml:space="preserve">　　（６）　応援は拍手のみで行う。</w:t>
      </w:r>
    </w:p>
    <w:p w14:paraId="140716DE" w14:textId="2F251CF3" w:rsidR="00C82DC6" w:rsidRDefault="00C82DC6" w:rsidP="00E20478">
      <w:pPr>
        <w:spacing w:after="227"/>
        <w:ind w:hangingChars="5"/>
        <w:rPr>
          <w:szCs w:val="21"/>
        </w:rPr>
      </w:pPr>
      <w:r>
        <w:rPr>
          <w:rFonts w:hint="eastAsia"/>
          <w:szCs w:val="21"/>
        </w:rPr>
        <w:t xml:space="preserve">　　（７）　各コートに消毒用のアルコールを用意するので、競技の前後に各自消毒を行う。</w:t>
      </w:r>
    </w:p>
    <w:p w14:paraId="3DD45EBC" w14:textId="74D47100" w:rsidR="00C82DC6" w:rsidRDefault="007B094F" w:rsidP="00E20478">
      <w:pPr>
        <w:spacing w:after="227"/>
        <w:ind w:hangingChars="5"/>
        <w:rPr>
          <w:szCs w:val="21"/>
        </w:rPr>
      </w:pPr>
      <w:r>
        <w:rPr>
          <w:rFonts w:hint="eastAsia"/>
          <w:szCs w:val="21"/>
        </w:rPr>
        <w:t xml:space="preserve">　　（８）　安全具や帯の共有を</w:t>
      </w:r>
      <w:r w:rsidR="00C82DC6">
        <w:rPr>
          <w:rFonts w:hint="eastAsia"/>
          <w:szCs w:val="21"/>
        </w:rPr>
        <w:t>禁止する。</w:t>
      </w:r>
    </w:p>
    <w:p w14:paraId="616E6976" w14:textId="126FD526" w:rsidR="00C82DC6" w:rsidRDefault="00C82DC6" w:rsidP="00E20478">
      <w:pPr>
        <w:spacing w:after="227"/>
        <w:ind w:hangingChars="5"/>
        <w:rPr>
          <w:szCs w:val="21"/>
        </w:rPr>
      </w:pPr>
      <w:r>
        <w:rPr>
          <w:rFonts w:hint="eastAsia"/>
          <w:szCs w:val="21"/>
        </w:rPr>
        <w:t>６　練習会場について</w:t>
      </w:r>
    </w:p>
    <w:p w14:paraId="00B3E78B" w14:textId="3C5C7685" w:rsidR="00C82DC6" w:rsidRDefault="00C82DC6" w:rsidP="00E20478">
      <w:pPr>
        <w:spacing w:after="227"/>
        <w:ind w:hangingChars="5"/>
        <w:rPr>
          <w:szCs w:val="21"/>
        </w:rPr>
      </w:pPr>
      <w:r>
        <w:rPr>
          <w:rFonts w:hint="eastAsia"/>
          <w:szCs w:val="21"/>
        </w:rPr>
        <w:t xml:space="preserve">　　（１）　手指消毒用のアルコールを用意するので、練習の前後に消毒をする。</w:t>
      </w:r>
    </w:p>
    <w:p w14:paraId="423B96E8" w14:textId="1FC58EC5" w:rsidR="00C82DC6" w:rsidRDefault="00C82DC6" w:rsidP="00E20478">
      <w:pPr>
        <w:spacing w:after="227"/>
        <w:ind w:hangingChars="5"/>
        <w:rPr>
          <w:szCs w:val="21"/>
        </w:rPr>
      </w:pPr>
      <w:r>
        <w:rPr>
          <w:rFonts w:hint="eastAsia"/>
          <w:szCs w:val="21"/>
        </w:rPr>
        <w:t xml:space="preserve">　　（２）　練習会場では飲食は禁止する。</w:t>
      </w:r>
    </w:p>
    <w:p w14:paraId="7902EB36" w14:textId="581213AF" w:rsidR="00C82DC6" w:rsidRDefault="00C82DC6" w:rsidP="00E20478">
      <w:pPr>
        <w:spacing w:after="227"/>
        <w:ind w:hangingChars="5"/>
        <w:rPr>
          <w:szCs w:val="21"/>
        </w:rPr>
      </w:pPr>
      <w:r>
        <w:rPr>
          <w:rFonts w:hint="eastAsia"/>
          <w:szCs w:val="21"/>
        </w:rPr>
        <w:t xml:space="preserve">　　（３）　練習時はマスク、メンホーを必ず着用する。</w:t>
      </w:r>
    </w:p>
    <w:p w14:paraId="4889F7DE" w14:textId="102309B1" w:rsidR="00C82DC6" w:rsidRDefault="00C82DC6" w:rsidP="00E20478">
      <w:pPr>
        <w:spacing w:after="227"/>
        <w:ind w:hangingChars="5"/>
        <w:rPr>
          <w:szCs w:val="21"/>
        </w:rPr>
      </w:pPr>
      <w:r>
        <w:rPr>
          <w:rFonts w:hint="eastAsia"/>
          <w:szCs w:val="21"/>
        </w:rPr>
        <w:t xml:space="preserve">　　（４）　練習会場内での私語は控える。</w:t>
      </w:r>
    </w:p>
    <w:p w14:paraId="3BED80C4" w14:textId="77777777" w:rsidR="00C82DC6" w:rsidRDefault="00C82DC6" w:rsidP="00E20478">
      <w:pPr>
        <w:spacing w:after="227"/>
        <w:ind w:hangingChars="5"/>
        <w:rPr>
          <w:szCs w:val="21"/>
        </w:rPr>
      </w:pPr>
      <w:r>
        <w:rPr>
          <w:rFonts w:hint="eastAsia"/>
          <w:szCs w:val="21"/>
        </w:rPr>
        <w:t xml:space="preserve">　　（５）　練習時間は種目等によって決まっているので、使用時間を守ること。（試合の進行によっては使用時間が</w:t>
      </w:r>
    </w:p>
    <w:p w14:paraId="2B3792EF" w14:textId="573AF503" w:rsidR="00C82DC6" w:rsidRDefault="00C82DC6" w:rsidP="00C82DC6">
      <w:pPr>
        <w:spacing w:after="227"/>
        <w:ind w:firstLineChars="300" w:firstLine="630"/>
        <w:rPr>
          <w:szCs w:val="21"/>
        </w:rPr>
      </w:pPr>
      <w:r>
        <w:rPr>
          <w:rFonts w:hint="eastAsia"/>
          <w:szCs w:val="21"/>
        </w:rPr>
        <w:t>変更になることがある。）</w:t>
      </w:r>
    </w:p>
    <w:p w14:paraId="0BD64817" w14:textId="0D0B1300" w:rsidR="00C82DC6" w:rsidRDefault="00C82DC6" w:rsidP="00C82DC6">
      <w:pPr>
        <w:spacing w:after="227"/>
        <w:ind w:left="8" w:hangingChars="4" w:hanging="8"/>
        <w:rPr>
          <w:szCs w:val="21"/>
        </w:rPr>
      </w:pPr>
      <w:r>
        <w:rPr>
          <w:rFonts w:hint="eastAsia"/>
          <w:szCs w:val="21"/>
        </w:rPr>
        <w:t>７　更衣室について</w:t>
      </w:r>
    </w:p>
    <w:p w14:paraId="7CE4A1BE" w14:textId="292CE6B3" w:rsidR="00C82DC6" w:rsidRDefault="00C82DC6" w:rsidP="00C82DC6">
      <w:pPr>
        <w:spacing w:after="227"/>
        <w:ind w:left="8" w:hangingChars="4" w:hanging="8"/>
        <w:rPr>
          <w:szCs w:val="21"/>
        </w:rPr>
      </w:pPr>
      <w:r>
        <w:rPr>
          <w:rFonts w:hint="eastAsia"/>
          <w:szCs w:val="21"/>
        </w:rPr>
        <w:t xml:space="preserve">　　（１）　密にならないように利用する。</w:t>
      </w:r>
    </w:p>
    <w:p w14:paraId="3A9B2C1B" w14:textId="1FD99C96" w:rsidR="00C82DC6" w:rsidRDefault="00C82DC6" w:rsidP="00C82DC6">
      <w:pPr>
        <w:spacing w:after="227"/>
        <w:ind w:left="8" w:hangingChars="4" w:hanging="8"/>
        <w:rPr>
          <w:szCs w:val="21"/>
        </w:rPr>
      </w:pPr>
      <w:r>
        <w:rPr>
          <w:rFonts w:hint="eastAsia"/>
          <w:szCs w:val="21"/>
        </w:rPr>
        <w:t xml:space="preserve">　　（２）　更衣室内もソーシャルディスタンスを確保する。</w:t>
      </w:r>
    </w:p>
    <w:p w14:paraId="7A58E940" w14:textId="7C0A5773" w:rsidR="00C82DC6" w:rsidRDefault="00C82DC6" w:rsidP="00C82DC6">
      <w:pPr>
        <w:spacing w:after="227"/>
        <w:ind w:left="8" w:hangingChars="4" w:hanging="8"/>
        <w:rPr>
          <w:szCs w:val="21"/>
        </w:rPr>
      </w:pPr>
      <w:r>
        <w:rPr>
          <w:rFonts w:hint="eastAsia"/>
          <w:szCs w:val="21"/>
        </w:rPr>
        <w:t xml:space="preserve">　　（３）　ロッカーおよびシャワーの利用は禁止する。</w:t>
      </w:r>
    </w:p>
    <w:p w14:paraId="33C9C599" w14:textId="5485C3B3" w:rsidR="00196DE3" w:rsidRDefault="00196DE3" w:rsidP="00C82DC6">
      <w:pPr>
        <w:spacing w:after="227"/>
        <w:ind w:left="8" w:hangingChars="4" w:hanging="8"/>
        <w:rPr>
          <w:szCs w:val="21"/>
        </w:rPr>
      </w:pPr>
      <w:r>
        <w:rPr>
          <w:rFonts w:hint="eastAsia"/>
          <w:szCs w:val="21"/>
        </w:rPr>
        <w:t xml:space="preserve">　　（４）　飲食は禁止する。着替えのみに利用すること。</w:t>
      </w:r>
    </w:p>
    <w:p w14:paraId="2AB18CEF" w14:textId="60729BD4" w:rsidR="00196DE3" w:rsidRDefault="00196DE3" w:rsidP="00196DE3">
      <w:pPr>
        <w:spacing w:after="227"/>
        <w:ind w:hangingChars="5"/>
        <w:rPr>
          <w:szCs w:val="21"/>
        </w:rPr>
      </w:pPr>
      <w:r>
        <w:rPr>
          <w:rFonts w:hint="eastAsia"/>
          <w:szCs w:val="21"/>
        </w:rPr>
        <w:t>８　審判について</w:t>
      </w:r>
    </w:p>
    <w:p w14:paraId="4D6A07B8" w14:textId="11581DF0" w:rsidR="00196DE3" w:rsidRDefault="00196DE3" w:rsidP="00196DE3">
      <w:pPr>
        <w:spacing w:after="227"/>
        <w:ind w:hangingChars="5"/>
        <w:rPr>
          <w:szCs w:val="21"/>
        </w:rPr>
      </w:pPr>
      <w:r>
        <w:rPr>
          <w:rFonts w:hint="eastAsia"/>
          <w:szCs w:val="21"/>
        </w:rPr>
        <w:t xml:space="preserve">　　（１）　フェイスシールド、マスクを必ず着用する。</w:t>
      </w:r>
    </w:p>
    <w:p w14:paraId="1C5AD839" w14:textId="3AE9D80E" w:rsidR="00196DE3" w:rsidRDefault="00196DE3" w:rsidP="00196DE3">
      <w:pPr>
        <w:spacing w:after="227"/>
        <w:ind w:hangingChars="5"/>
        <w:rPr>
          <w:szCs w:val="21"/>
        </w:rPr>
      </w:pPr>
      <w:r>
        <w:rPr>
          <w:rFonts w:hint="eastAsia"/>
          <w:szCs w:val="21"/>
        </w:rPr>
        <w:t xml:space="preserve">　　（２）　整列する際に間隔を１メートル以上空ける。</w:t>
      </w:r>
    </w:p>
    <w:p w14:paraId="381273FE" w14:textId="264A5873" w:rsidR="00196DE3" w:rsidRDefault="00196DE3" w:rsidP="00196DE3">
      <w:pPr>
        <w:spacing w:after="227"/>
        <w:ind w:hangingChars="5"/>
        <w:rPr>
          <w:szCs w:val="21"/>
        </w:rPr>
      </w:pPr>
      <w:r>
        <w:rPr>
          <w:rFonts w:hint="eastAsia"/>
          <w:szCs w:val="21"/>
        </w:rPr>
        <w:t xml:space="preserve">　　（３）　監査は笛を使わず、電子ホイッスルを使うこと。</w:t>
      </w:r>
    </w:p>
    <w:p w14:paraId="0BE217D2" w14:textId="5174E725" w:rsidR="00196DE3" w:rsidRPr="00C82DC6" w:rsidRDefault="00196DE3" w:rsidP="00196DE3">
      <w:pPr>
        <w:spacing w:after="227"/>
        <w:ind w:hangingChars="5"/>
        <w:rPr>
          <w:szCs w:val="21"/>
        </w:rPr>
      </w:pPr>
      <w:r>
        <w:rPr>
          <w:rFonts w:hint="eastAsia"/>
          <w:szCs w:val="21"/>
        </w:rPr>
        <w:lastRenderedPageBreak/>
        <w:t xml:space="preserve">９　</w:t>
      </w:r>
      <w:r w:rsidR="001B7639">
        <w:rPr>
          <w:rFonts w:hint="eastAsia"/>
          <w:szCs w:val="21"/>
        </w:rPr>
        <w:t>ゴミ処理について</w:t>
      </w:r>
    </w:p>
    <w:p w14:paraId="7369D7F0" w14:textId="4D6ECC70" w:rsidR="00E5667D" w:rsidRPr="00201241" w:rsidRDefault="00E5667D" w:rsidP="00912D88">
      <w:pPr>
        <w:spacing w:after="227"/>
        <w:ind w:left="291" w:firstLineChars="100" w:firstLine="210"/>
        <w:rPr>
          <w:szCs w:val="21"/>
        </w:rPr>
      </w:pPr>
      <w:r w:rsidRPr="00201241">
        <w:rPr>
          <w:rFonts w:hint="eastAsia"/>
          <w:szCs w:val="21"/>
        </w:rPr>
        <w:t>飛沫感染のリスクを</w:t>
      </w:r>
      <w:r w:rsidR="001B7639">
        <w:rPr>
          <w:rFonts w:hint="eastAsia"/>
          <w:szCs w:val="21"/>
        </w:rPr>
        <w:t>低減させるため、マスク等、個人で持参したものについては必ず</w:t>
      </w:r>
      <w:r w:rsidRPr="00201241">
        <w:rPr>
          <w:rFonts w:hint="eastAsia"/>
          <w:szCs w:val="21"/>
        </w:rPr>
        <w:t>持ち帰る。</w:t>
      </w:r>
    </w:p>
    <w:p w14:paraId="2CCD0729" w14:textId="0B505BBE" w:rsidR="00642592" w:rsidRPr="00201241" w:rsidRDefault="001B7639" w:rsidP="001B7639">
      <w:pPr>
        <w:spacing w:after="227"/>
        <w:ind w:left="8" w:hangingChars="4" w:hanging="8"/>
        <w:rPr>
          <w:szCs w:val="21"/>
        </w:rPr>
      </w:pPr>
      <w:r>
        <w:rPr>
          <w:rFonts w:hint="eastAsia"/>
          <w:szCs w:val="21"/>
        </w:rPr>
        <w:t>１０　メディア対応</w:t>
      </w:r>
    </w:p>
    <w:p w14:paraId="0E4A91A9" w14:textId="10858EBB" w:rsidR="00E5667D" w:rsidRPr="00201241" w:rsidRDefault="001B7639" w:rsidP="00E5667D">
      <w:pPr>
        <w:spacing w:after="227"/>
        <w:ind w:left="291"/>
        <w:rPr>
          <w:szCs w:val="21"/>
        </w:rPr>
      </w:pPr>
      <w:r>
        <w:rPr>
          <w:rFonts w:hint="eastAsia"/>
          <w:szCs w:val="21"/>
        </w:rPr>
        <w:t>（１）</w:t>
      </w:r>
      <w:r w:rsidR="00E5667D" w:rsidRPr="00201241">
        <w:rPr>
          <w:szCs w:val="21"/>
        </w:rPr>
        <w:t xml:space="preserve"> 取材メディア受け入れ条件</w:t>
      </w:r>
    </w:p>
    <w:p w14:paraId="3B9DF22F" w14:textId="77777777" w:rsidR="00BC2537" w:rsidRPr="00201241" w:rsidRDefault="00E5667D" w:rsidP="00B933D7">
      <w:pPr>
        <w:spacing w:after="227"/>
        <w:ind w:left="291" w:firstLineChars="100" w:firstLine="210"/>
        <w:rPr>
          <w:szCs w:val="21"/>
        </w:rPr>
      </w:pPr>
      <w:r w:rsidRPr="00201241">
        <w:rPr>
          <w:rFonts w:hint="eastAsia"/>
          <w:szCs w:val="21"/>
        </w:rPr>
        <w:t>原則として試合当日に試合会場での取材活動を受け入れる方針とし、但し感染防止対策としての以下の条件</w:t>
      </w:r>
    </w:p>
    <w:p w14:paraId="0A1D4449" w14:textId="65C7C0C4" w:rsidR="00E5667D" w:rsidRPr="00201241" w:rsidRDefault="00E5667D" w:rsidP="00C86D84">
      <w:pPr>
        <w:spacing w:after="227"/>
        <w:ind w:left="291" w:firstLineChars="100" w:firstLine="210"/>
        <w:rPr>
          <w:szCs w:val="21"/>
        </w:rPr>
      </w:pPr>
      <w:r w:rsidRPr="00201241">
        <w:rPr>
          <w:rFonts w:hint="eastAsia"/>
          <w:szCs w:val="21"/>
        </w:rPr>
        <w:t>に承諾し、実行委員会へ取材申請を提出、受理されることが条件となる。</w:t>
      </w:r>
    </w:p>
    <w:p w14:paraId="61C58C80" w14:textId="77777777" w:rsidR="00E5667D" w:rsidRPr="00201241" w:rsidRDefault="00E5667D" w:rsidP="00B933D7">
      <w:pPr>
        <w:spacing w:after="227"/>
        <w:ind w:left="291" w:firstLineChars="100" w:firstLine="210"/>
        <w:rPr>
          <w:szCs w:val="21"/>
        </w:rPr>
      </w:pPr>
      <w:r w:rsidRPr="00201241">
        <w:rPr>
          <w:rFonts w:hint="eastAsia"/>
          <w:szCs w:val="21"/>
        </w:rPr>
        <w:t>〇以下の場合は来場を見合わせる</w:t>
      </w:r>
    </w:p>
    <w:p w14:paraId="5E27FBFD" w14:textId="7A4BA727" w:rsidR="00E5667D" w:rsidRPr="00201241" w:rsidRDefault="00E5667D" w:rsidP="00CA6AD2">
      <w:pPr>
        <w:spacing w:after="227"/>
        <w:ind w:left="291" w:firstLineChars="200" w:firstLine="420"/>
        <w:rPr>
          <w:szCs w:val="21"/>
        </w:rPr>
      </w:pPr>
      <w:r w:rsidRPr="00201241">
        <w:rPr>
          <w:rFonts w:hint="eastAsia"/>
          <w:szCs w:val="21"/>
        </w:rPr>
        <w:t>（</w:t>
      </w:r>
      <w:r w:rsidRPr="00201241">
        <w:rPr>
          <w:szCs w:val="21"/>
        </w:rPr>
        <w:t>1）体調がよくない場合</w:t>
      </w:r>
      <w:r w:rsidRPr="00201241">
        <w:rPr>
          <w:rFonts w:hint="eastAsia"/>
          <w:szCs w:val="21"/>
        </w:rPr>
        <w:t>（例：発熱・咳・咽頭痛・味覚や嗅覚異常などの症状がある場合）</w:t>
      </w:r>
    </w:p>
    <w:p w14:paraId="402D9428" w14:textId="77777777" w:rsidR="00E5667D" w:rsidRPr="00201241" w:rsidRDefault="00E5667D" w:rsidP="00B933D7">
      <w:pPr>
        <w:spacing w:after="227"/>
        <w:ind w:left="291" w:firstLineChars="200" w:firstLine="420"/>
        <w:rPr>
          <w:szCs w:val="21"/>
        </w:rPr>
      </w:pPr>
      <w:r w:rsidRPr="00201241">
        <w:rPr>
          <w:rFonts w:hint="eastAsia"/>
          <w:szCs w:val="21"/>
        </w:rPr>
        <w:t>（２）同居家族や身近な知人に感染が疑われる方がいる場合</w:t>
      </w:r>
    </w:p>
    <w:p w14:paraId="354FA052" w14:textId="77777777" w:rsidR="00E5667D" w:rsidRPr="00201241" w:rsidRDefault="00E5667D" w:rsidP="00B933D7">
      <w:pPr>
        <w:spacing w:after="227"/>
        <w:ind w:left="291" w:firstLineChars="200" w:firstLine="420"/>
        <w:rPr>
          <w:szCs w:val="21"/>
        </w:rPr>
      </w:pPr>
      <w:r w:rsidRPr="00201241">
        <w:rPr>
          <w:rFonts w:hint="eastAsia"/>
          <w:szCs w:val="21"/>
        </w:rPr>
        <w:t>（３）過去</w:t>
      </w:r>
      <w:r w:rsidRPr="00201241">
        <w:rPr>
          <w:szCs w:val="21"/>
        </w:rPr>
        <w:t>14日以内に政府から入国制限、入国後の観察期間を必要とされている国、地域等への渡航又は</w:t>
      </w:r>
    </w:p>
    <w:p w14:paraId="30432A03" w14:textId="77777777" w:rsidR="00E5667D" w:rsidRPr="00201241" w:rsidRDefault="00E5667D" w:rsidP="00B933D7">
      <w:pPr>
        <w:spacing w:after="227"/>
        <w:ind w:left="9" w:firstLineChars="400" w:firstLine="840"/>
        <w:rPr>
          <w:szCs w:val="21"/>
        </w:rPr>
      </w:pPr>
      <w:r w:rsidRPr="00201241">
        <w:rPr>
          <w:rFonts w:hint="eastAsia"/>
          <w:szCs w:val="21"/>
        </w:rPr>
        <w:t>当該在住者との濃厚接触がある場合</w:t>
      </w:r>
    </w:p>
    <w:p w14:paraId="34DDC23E" w14:textId="77777777" w:rsidR="00E5667D" w:rsidRPr="00201241" w:rsidRDefault="00E5667D" w:rsidP="00B933D7">
      <w:pPr>
        <w:spacing w:after="227"/>
        <w:ind w:left="291" w:firstLineChars="100" w:firstLine="210"/>
        <w:rPr>
          <w:szCs w:val="21"/>
        </w:rPr>
      </w:pPr>
      <w:r w:rsidRPr="00201241">
        <w:rPr>
          <w:rFonts w:hint="eastAsia"/>
          <w:szCs w:val="21"/>
        </w:rPr>
        <w:t>〇マスクを持参し着用する。</w:t>
      </w:r>
    </w:p>
    <w:p w14:paraId="338A6AD2" w14:textId="77777777" w:rsidR="00E5667D" w:rsidRPr="00201241" w:rsidRDefault="00E5667D" w:rsidP="00B933D7">
      <w:pPr>
        <w:spacing w:after="227"/>
        <w:ind w:left="291" w:firstLineChars="100" w:firstLine="210"/>
        <w:rPr>
          <w:szCs w:val="21"/>
        </w:rPr>
      </w:pPr>
      <w:r w:rsidRPr="00201241">
        <w:rPr>
          <w:rFonts w:hint="eastAsia"/>
          <w:szCs w:val="21"/>
        </w:rPr>
        <w:t>〇健康観察カードを試合当日に作成し、来場時に報道受付に提出する。</w:t>
      </w:r>
    </w:p>
    <w:p w14:paraId="4EAB1189" w14:textId="77777777" w:rsidR="00E5667D" w:rsidRPr="00201241" w:rsidRDefault="00E5667D" w:rsidP="00B933D7">
      <w:pPr>
        <w:spacing w:after="227"/>
        <w:ind w:left="291" w:firstLineChars="100" w:firstLine="210"/>
        <w:rPr>
          <w:szCs w:val="21"/>
        </w:rPr>
      </w:pPr>
      <w:r w:rsidRPr="00201241">
        <w:rPr>
          <w:rFonts w:hint="eastAsia"/>
          <w:szCs w:val="21"/>
        </w:rPr>
        <w:t>〇開催会場及び主催者が定めた措置を順守し、従う。</w:t>
      </w:r>
    </w:p>
    <w:p w14:paraId="13CC8B51" w14:textId="3C80A1FE" w:rsidR="00E5667D" w:rsidRPr="00201241" w:rsidRDefault="00C9790F" w:rsidP="00C9790F">
      <w:pPr>
        <w:spacing w:after="227"/>
        <w:ind w:left="291" w:firstLineChars="100" w:firstLine="210"/>
        <w:rPr>
          <w:szCs w:val="21"/>
        </w:rPr>
      </w:pPr>
      <w:r w:rsidRPr="00201241">
        <w:rPr>
          <w:rFonts w:hint="eastAsia"/>
          <w:szCs w:val="21"/>
        </w:rPr>
        <w:t>〇</w:t>
      </w:r>
      <w:r w:rsidRPr="00201241">
        <w:rPr>
          <w:szCs w:val="21"/>
        </w:rPr>
        <w:t>受付後は必ず、ビブスを着用する。</w:t>
      </w:r>
    </w:p>
    <w:p w14:paraId="29094E09" w14:textId="0A0EBBF8" w:rsidR="00E5667D" w:rsidRPr="00201241" w:rsidRDefault="001B7639" w:rsidP="00E5667D">
      <w:pPr>
        <w:spacing w:after="227"/>
        <w:ind w:left="291"/>
        <w:rPr>
          <w:szCs w:val="21"/>
        </w:rPr>
      </w:pPr>
      <w:r>
        <w:rPr>
          <w:rFonts w:hint="eastAsia"/>
          <w:szCs w:val="21"/>
        </w:rPr>
        <w:t>（２）　選手への取材方法</w:t>
      </w:r>
    </w:p>
    <w:p w14:paraId="520C1BB9" w14:textId="4C4CBB7C" w:rsidR="00E5667D" w:rsidRPr="00201241" w:rsidRDefault="00E5667D" w:rsidP="001B7639">
      <w:pPr>
        <w:spacing w:after="227"/>
        <w:ind w:left="291" w:firstLineChars="100" w:firstLine="210"/>
        <w:rPr>
          <w:szCs w:val="21"/>
        </w:rPr>
      </w:pPr>
      <w:r w:rsidRPr="00201241">
        <w:rPr>
          <w:szCs w:val="21"/>
        </w:rPr>
        <w:t>取材対応はメディア関係者との接触、または感染リスクがない手段にて実施する。</w:t>
      </w:r>
    </w:p>
    <w:p w14:paraId="2F6A3491" w14:textId="62357B27" w:rsidR="00C86D84" w:rsidRPr="00201241" w:rsidRDefault="00E5667D" w:rsidP="00D36FD5">
      <w:pPr>
        <w:spacing w:after="227"/>
        <w:ind w:left="291" w:firstLineChars="100" w:firstLine="210"/>
        <w:rPr>
          <w:szCs w:val="21"/>
        </w:rPr>
      </w:pPr>
      <w:r w:rsidRPr="00201241">
        <w:rPr>
          <w:rFonts w:hint="eastAsia"/>
          <w:szCs w:val="21"/>
        </w:rPr>
        <w:t>移動中等の囲み取材は厳禁とする。</w:t>
      </w:r>
      <w:r w:rsidR="00D36FD5" w:rsidRPr="00201241">
        <w:rPr>
          <w:szCs w:val="21"/>
        </w:rPr>
        <w:t>試合前。試合中の選手、顧問への取材は認めない</w:t>
      </w:r>
    </w:p>
    <w:p w14:paraId="3113FEDB" w14:textId="0C3AC4F8" w:rsidR="00E5667D" w:rsidRPr="00201241" w:rsidRDefault="001B7639" w:rsidP="003F4D54">
      <w:pPr>
        <w:spacing w:after="227"/>
        <w:ind w:left="0" w:firstLine="0"/>
        <w:rPr>
          <w:szCs w:val="21"/>
        </w:rPr>
      </w:pPr>
      <w:r>
        <w:rPr>
          <w:rFonts w:hint="eastAsia"/>
          <w:szCs w:val="21"/>
        </w:rPr>
        <w:t xml:space="preserve">１１　</w:t>
      </w:r>
      <w:r w:rsidR="003F4D54">
        <w:rPr>
          <w:rFonts w:hint="eastAsia"/>
          <w:szCs w:val="21"/>
        </w:rPr>
        <w:t>大会の参加が認められない場合</w:t>
      </w:r>
    </w:p>
    <w:p w14:paraId="795A01E4" w14:textId="77777777" w:rsidR="003F4D54" w:rsidRDefault="001B7639" w:rsidP="003F4D54">
      <w:pPr>
        <w:spacing w:after="227"/>
        <w:ind w:firstLineChars="100" w:firstLine="210"/>
        <w:rPr>
          <w:szCs w:val="21"/>
        </w:rPr>
      </w:pPr>
      <w:r>
        <w:rPr>
          <w:rFonts w:hint="eastAsia"/>
          <w:szCs w:val="21"/>
        </w:rPr>
        <w:t xml:space="preserve">（１）　</w:t>
      </w:r>
      <w:r w:rsidR="003F4D54">
        <w:rPr>
          <w:rFonts w:hint="eastAsia"/>
          <w:szCs w:val="21"/>
        </w:rPr>
        <w:t>チームの関係者（選手・監督・引率顧問・コーチ）に新型コロナウィルスの感染が判明し、保健所の判断</w:t>
      </w:r>
    </w:p>
    <w:p w14:paraId="688E5971" w14:textId="236B552E" w:rsidR="00E5667D" w:rsidRDefault="003F4D54" w:rsidP="003F4D54">
      <w:pPr>
        <w:spacing w:after="227"/>
        <w:ind w:left="8" w:firstLineChars="200" w:firstLine="420"/>
        <w:rPr>
          <w:szCs w:val="21"/>
        </w:rPr>
      </w:pPr>
      <w:r>
        <w:rPr>
          <w:rFonts w:hint="eastAsia"/>
          <w:szCs w:val="21"/>
        </w:rPr>
        <w:t>が確定していない場合。</w:t>
      </w:r>
    </w:p>
    <w:p w14:paraId="560BC52A" w14:textId="77777777" w:rsidR="003F4D54" w:rsidRDefault="003F4D54" w:rsidP="003F4D54">
      <w:pPr>
        <w:spacing w:after="227"/>
        <w:ind w:firstLineChars="100" w:firstLine="210"/>
        <w:rPr>
          <w:szCs w:val="21"/>
        </w:rPr>
      </w:pPr>
      <w:r>
        <w:rPr>
          <w:rFonts w:hint="eastAsia"/>
          <w:szCs w:val="21"/>
        </w:rPr>
        <w:t>（２）　チームの関係者（選手・監督・引率顧問・コーチ）に濃厚接触者がおり、検査等が実施されていない場合や</w:t>
      </w:r>
    </w:p>
    <w:p w14:paraId="67AF907D" w14:textId="259581D9" w:rsidR="003F4D54" w:rsidRDefault="003F4D54" w:rsidP="003F4D54">
      <w:pPr>
        <w:spacing w:after="227"/>
        <w:ind w:firstLineChars="200" w:firstLine="420"/>
        <w:rPr>
          <w:szCs w:val="21"/>
        </w:rPr>
      </w:pPr>
      <w:r>
        <w:rPr>
          <w:rFonts w:hint="eastAsia"/>
          <w:szCs w:val="21"/>
        </w:rPr>
        <w:t>検査が実施されていても結果が確定していない場合</w:t>
      </w:r>
    </w:p>
    <w:p w14:paraId="73A318FA" w14:textId="2BDBA3A8" w:rsidR="003F4D54" w:rsidRDefault="003F4D54" w:rsidP="003F4D54">
      <w:pPr>
        <w:spacing w:after="227"/>
        <w:ind w:left="8" w:hangingChars="4" w:hanging="8"/>
        <w:rPr>
          <w:szCs w:val="21"/>
        </w:rPr>
      </w:pPr>
      <w:r>
        <w:rPr>
          <w:rFonts w:hint="eastAsia"/>
          <w:szCs w:val="21"/>
        </w:rPr>
        <w:t xml:space="preserve">　　※　上記①②のいずれの場合も、</w:t>
      </w:r>
      <w:r w:rsidR="005B3DAE">
        <w:rPr>
          <w:rFonts w:hint="eastAsia"/>
          <w:szCs w:val="21"/>
        </w:rPr>
        <w:t>保健所の</w:t>
      </w:r>
      <w:r>
        <w:rPr>
          <w:rFonts w:hint="eastAsia"/>
          <w:szCs w:val="21"/>
        </w:rPr>
        <w:t>判断を仰ぎます。</w:t>
      </w:r>
    </w:p>
    <w:p w14:paraId="12EF6A85" w14:textId="34ECDF3D" w:rsidR="00261B11" w:rsidRPr="00201241" w:rsidRDefault="00261B11" w:rsidP="003F4D54">
      <w:pPr>
        <w:spacing w:after="227"/>
        <w:ind w:left="8" w:hangingChars="4" w:hanging="8"/>
        <w:rPr>
          <w:szCs w:val="21"/>
        </w:rPr>
      </w:pPr>
      <w:r>
        <w:rPr>
          <w:rFonts w:hint="eastAsia"/>
          <w:szCs w:val="21"/>
        </w:rPr>
        <w:t>１２　大会当日の発熱や疑いがある場合の対応</w:t>
      </w:r>
    </w:p>
    <w:p w14:paraId="782F19BA" w14:textId="56A7E2A8" w:rsidR="00E5667D" w:rsidRPr="00201241" w:rsidRDefault="00261B11" w:rsidP="00261B11">
      <w:pPr>
        <w:spacing w:after="227"/>
        <w:ind w:left="8" w:firstLineChars="100" w:firstLine="210"/>
        <w:rPr>
          <w:szCs w:val="21"/>
        </w:rPr>
      </w:pPr>
      <w:r>
        <w:rPr>
          <w:rFonts w:hint="eastAsia"/>
          <w:szCs w:val="21"/>
        </w:rPr>
        <w:t xml:space="preserve">（１）　</w:t>
      </w:r>
      <w:r w:rsidR="0070205B" w:rsidRPr="00201241">
        <w:rPr>
          <w:szCs w:val="21"/>
        </w:rPr>
        <w:t>体調不良</w:t>
      </w:r>
      <w:r w:rsidR="0070205B" w:rsidRPr="00201241">
        <w:rPr>
          <w:rFonts w:hint="eastAsia"/>
          <w:szCs w:val="21"/>
        </w:rPr>
        <w:t>、または平熱を超える発熱がある場合</w:t>
      </w:r>
    </w:p>
    <w:p w14:paraId="4BF5AA02" w14:textId="54C45FF2" w:rsidR="00AA3D06" w:rsidRPr="00201241" w:rsidRDefault="00AA3D06" w:rsidP="00261B11">
      <w:pPr>
        <w:spacing w:after="227"/>
        <w:ind w:left="8" w:firstLineChars="300" w:firstLine="630"/>
        <w:rPr>
          <w:szCs w:val="21"/>
        </w:rPr>
      </w:pPr>
      <w:r w:rsidRPr="00201241">
        <w:rPr>
          <w:rFonts w:hint="eastAsia"/>
          <w:szCs w:val="21"/>
        </w:rPr>
        <w:t>速やかに顧問が必ず実行委員会</w:t>
      </w:r>
      <w:r w:rsidR="00A908A9" w:rsidRPr="00201241">
        <w:rPr>
          <w:rFonts w:hint="eastAsia"/>
          <w:szCs w:val="21"/>
        </w:rPr>
        <w:t>に連絡するとともに、</w:t>
      </w:r>
      <w:r w:rsidRPr="00201241">
        <w:rPr>
          <w:rFonts w:hint="eastAsia"/>
          <w:szCs w:val="21"/>
        </w:rPr>
        <w:t>学校長に連絡し、</w:t>
      </w:r>
      <w:r w:rsidR="00A908A9" w:rsidRPr="00201241">
        <w:rPr>
          <w:rFonts w:hint="eastAsia"/>
          <w:szCs w:val="21"/>
        </w:rPr>
        <w:t>大会出場の有無</w:t>
      </w:r>
      <w:r w:rsidRPr="00201241">
        <w:rPr>
          <w:rFonts w:hint="eastAsia"/>
          <w:szCs w:val="21"/>
        </w:rPr>
        <w:t>を協議する。</w:t>
      </w:r>
    </w:p>
    <w:p w14:paraId="50FF442C" w14:textId="7CC8F5BC" w:rsidR="00261B11" w:rsidRDefault="00261B11" w:rsidP="00261B11">
      <w:pPr>
        <w:spacing w:after="227"/>
        <w:ind w:left="8" w:firstLineChars="100" w:firstLine="210"/>
        <w:rPr>
          <w:szCs w:val="21"/>
        </w:rPr>
      </w:pPr>
      <w:r>
        <w:rPr>
          <w:rFonts w:hint="eastAsia"/>
          <w:szCs w:val="21"/>
        </w:rPr>
        <w:t xml:space="preserve">（２）　</w:t>
      </w:r>
      <w:r w:rsidRPr="00201241">
        <w:rPr>
          <w:szCs w:val="21"/>
        </w:rPr>
        <w:t>体調不良</w:t>
      </w:r>
      <w:r w:rsidRPr="00201241">
        <w:rPr>
          <w:rFonts w:hint="eastAsia"/>
          <w:szCs w:val="21"/>
        </w:rPr>
        <w:t>、または平熱を超える発熱がある</w:t>
      </w:r>
      <w:r>
        <w:rPr>
          <w:rFonts w:hint="eastAsia"/>
          <w:szCs w:val="21"/>
        </w:rPr>
        <w:t>者が２名以上いる場合</w:t>
      </w:r>
    </w:p>
    <w:p w14:paraId="4488263B" w14:textId="1FA9AAA3" w:rsidR="00261B11" w:rsidRPr="00201241" w:rsidRDefault="00261B11" w:rsidP="00261B11">
      <w:pPr>
        <w:spacing w:after="227"/>
        <w:ind w:left="8" w:firstLineChars="100" w:firstLine="210"/>
        <w:rPr>
          <w:szCs w:val="21"/>
        </w:rPr>
      </w:pPr>
      <w:r>
        <w:rPr>
          <w:rFonts w:hint="eastAsia"/>
          <w:szCs w:val="21"/>
        </w:rPr>
        <w:t xml:space="preserve">　　　該当校の関係選手の出場を停止する。</w:t>
      </w:r>
    </w:p>
    <w:p w14:paraId="23707EDA" w14:textId="2DBF26B2" w:rsidR="001D5BB1" w:rsidRPr="00201241" w:rsidRDefault="001D5BB1" w:rsidP="00CA6AD2">
      <w:pPr>
        <w:spacing w:after="227"/>
        <w:ind w:left="0" w:firstLine="0"/>
        <w:rPr>
          <w:szCs w:val="21"/>
        </w:rPr>
      </w:pPr>
    </w:p>
    <w:sectPr w:rsidR="001D5BB1" w:rsidRPr="00201241" w:rsidSect="008427A4">
      <w:headerReference w:type="even" r:id="rId8"/>
      <w:headerReference w:type="default" r:id="rId9"/>
      <w:footerReference w:type="even" r:id="rId10"/>
      <w:footerReference w:type="default" r:id="rId11"/>
      <w:headerReference w:type="first" r:id="rId12"/>
      <w:footerReference w:type="first" r:id="rId13"/>
      <w:pgSz w:w="11906" w:h="16838" w:code="9"/>
      <w:pgMar w:top="907" w:right="907" w:bottom="907" w:left="907" w:header="34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7921" w14:textId="77777777" w:rsidR="008D437E" w:rsidRDefault="008D437E">
      <w:pPr>
        <w:spacing w:after="0" w:line="240" w:lineRule="auto"/>
      </w:pPr>
      <w:r>
        <w:separator/>
      </w:r>
    </w:p>
  </w:endnote>
  <w:endnote w:type="continuationSeparator" w:id="0">
    <w:p w14:paraId="6AA224CD" w14:textId="77777777" w:rsidR="008D437E" w:rsidRDefault="008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1269" w14:textId="77777777" w:rsidR="009D27F1" w:rsidRDefault="009D27F1">
    <w:pPr>
      <w:spacing w:after="0" w:line="259" w:lineRule="auto"/>
      <w:ind w:left="0" w:right="89" w:firstLine="0"/>
      <w:jc w:val="center"/>
    </w:pPr>
    <w:r>
      <w:fldChar w:fldCharType="begin"/>
    </w:r>
    <w:r>
      <w:instrText xml:space="preserve"> PAGE   \* MERGEFORMAT </w:instrText>
    </w:r>
    <w:r>
      <w:fldChar w:fldCharType="separate"/>
    </w:r>
    <w:r>
      <w:rPr>
        <w:rFonts w:ascii="Arial" w:eastAsia="Arial" w:hAnsi="Arial" w:cs="Arial"/>
        <w:sz w:val="28"/>
      </w:rPr>
      <w:t>2</w:t>
    </w:r>
    <w:r>
      <w:rPr>
        <w:rFonts w:ascii="Arial" w:eastAsia="Arial" w:hAnsi="Arial" w:cs="Arial"/>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CAC5" w14:textId="799CC0A1" w:rsidR="009D27F1" w:rsidRDefault="009D27F1">
    <w:pPr>
      <w:spacing w:after="0" w:line="259" w:lineRule="auto"/>
      <w:ind w:left="0" w:right="89" w:firstLine="0"/>
      <w:jc w:val="center"/>
    </w:pPr>
    <w:r>
      <w:fldChar w:fldCharType="begin"/>
    </w:r>
    <w:r>
      <w:instrText xml:space="preserve"> PAGE   \* MERGEFORMAT </w:instrText>
    </w:r>
    <w:r>
      <w:fldChar w:fldCharType="separate"/>
    </w:r>
    <w:r w:rsidR="008427A4" w:rsidRPr="008427A4">
      <w:rPr>
        <w:rFonts w:ascii="Arial" w:eastAsia="Arial" w:hAnsi="Arial" w:cs="Arial"/>
        <w:noProof/>
        <w:sz w:val="28"/>
      </w:rPr>
      <w:t>1</w:t>
    </w:r>
    <w:r>
      <w:rPr>
        <w:rFonts w:ascii="Arial" w:eastAsia="Arial" w:hAnsi="Arial" w:cs="Aria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6FFA" w14:textId="77777777" w:rsidR="009D27F1" w:rsidRDefault="009D27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B61D" w14:textId="77777777" w:rsidR="008D437E" w:rsidRDefault="008D437E">
      <w:pPr>
        <w:spacing w:after="0" w:line="240" w:lineRule="auto"/>
      </w:pPr>
      <w:r>
        <w:separator/>
      </w:r>
    </w:p>
  </w:footnote>
  <w:footnote w:type="continuationSeparator" w:id="0">
    <w:p w14:paraId="65AE7A58" w14:textId="77777777" w:rsidR="008D437E" w:rsidRDefault="008D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6B2B" w14:textId="77777777" w:rsidR="009D27F1" w:rsidRDefault="009D27F1">
    <w:pPr>
      <w:spacing w:after="0" w:line="259" w:lineRule="auto"/>
      <w:ind w:left="-29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465D31" wp14:editId="1171FE04">
              <wp:simplePos x="0" y="0"/>
              <wp:positionH relativeFrom="page">
                <wp:posOffset>762</wp:posOffset>
              </wp:positionH>
              <wp:positionV relativeFrom="page">
                <wp:posOffset>611886</wp:posOffset>
              </wp:positionV>
              <wp:extent cx="6857238" cy="38100"/>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6857238" cy="38100"/>
                        <a:chOff x="0" y="0"/>
                        <a:chExt cx="6857238" cy="38100"/>
                      </a:xfrm>
                    </wpg:grpSpPr>
                    <wps:wsp>
                      <wps:cNvPr id="5325" name="Shape 5325"/>
                      <wps:cNvSpPr/>
                      <wps:spPr>
                        <a:xfrm>
                          <a:off x="0" y="0"/>
                          <a:ext cx="6857238" cy="0"/>
                        </a:xfrm>
                        <a:custGeom>
                          <a:avLst/>
                          <a:gdLst/>
                          <a:ahLst/>
                          <a:cxnLst/>
                          <a:rect l="0" t="0" r="0" b="0"/>
                          <a:pathLst>
                            <a:path w="6857238">
                              <a:moveTo>
                                <a:pt x="6857238" y="0"/>
                              </a:moveTo>
                              <a:lnTo>
                                <a:pt x="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324" style="width:539.94pt;height:3pt;position:absolute;mso-position-horizontal-relative:page;mso-position-horizontal:absolute;margin-left:0.0600004pt;mso-position-vertical-relative:page;margin-top:48.18pt;" coordsize="68572,381">
              <v:shape id="Shape 5325" style="position:absolute;width:68572;height:0;left:0;top:0;" coordsize="6857238,0" path="m6857238,0l0,0">
                <v:stroke weight="3pt" endcap="flat" joinstyle="round" on="true" color="#000000"/>
                <v:fill on="false" color="#000000" opacity="0"/>
              </v:shape>
              <w10:wrap type="square"/>
            </v:group>
          </w:pict>
        </mc:Fallback>
      </mc:AlternateContent>
    </w:r>
    <w:r>
      <w:rPr>
        <w:sz w:val="36"/>
      </w:rPr>
      <w:t>新型コロナウイルス感染症拡大時の対応について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8861" w14:textId="5C4BA567" w:rsidR="009D27F1" w:rsidRDefault="009D27F1" w:rsidP="00276966">
    <w:pPr>
      <w:spacing w:after="0" w:line="259" w:lineRule="auto"/>
      <w:ind w:left="-298" w:firstLineChars="200" w:firstLine="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105B" w14:textId="77777777" w:rsidR="009D27F1" w:rsidRDefault="009D27F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6CA"/>
    <w:multiLevelType w:val="multilevel"/>
    <w:tmpl w:val="5FDE66DE"/>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0F076BA"/>
    <w:multiLevelType w:val="hybridMultilevel"/>
    <w:tmpl w:val="4C12D87C"/>
    <w:lvl w:ilvl="0" w:tplc="9D2ADD4A">
      <w:start w:val="2"/>
      <w:numFmt w:val="decimalFullWidth"/>
      <w:lvlText w:val="（%1）"/>
      <w:lvlJc w:val="left"/>
      <w:pPr>
        <w:ind w:left="35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lang w:val="en-US"/>
      </w:rPr>
    </w:lvl>
    <w:lvl w:ilvl="1" w:tplc="BDEEE0C6">
      <w:start w:val="1"/>
      <w:numFmt w:val="lowerLetter"/>
      <w:lvlText w:val="%2"/>
      <w:lvlJc w:val="left"/>
      <w:pPr>
        <w:ind w:left="15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A3CC727E">
      <w:start w:val="1"/>
      <w:numFmt w:val="lowerRoman"/>
      <w:lvlText w:val="%3"/>
      <w:lvlJc w:val="left"/>
      <w:pPr>
        <w:ind w:left="22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EE60793C">
      <w:start w:val="1"/>
      <w:numFmt w:val="decimal"/>
      <w:lvlText w:val="%4"/>
      <w:lvlJc w:val="left"/>
      <w:pPr>
        <w:ind w:left="29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86D6419C">
      <w:start w:val="1"/>
      <w:numFmt w:val="lowerLetter"/>
      <w:lvlText w:val="%5"/>
      <w:lvlJc w:val="left"/>
      <w:pPr>
        <w:ind w:left="36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706ECF0C">
      <w:start w:val="1"/>
      <w:numFmt w:val="lowerRoman"/>
      <w:lvlText w:val="%6"/>
      <w:lvlJc w:val="left"/>
      <w:pPr>
        <w:ind w:left="43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AB1A83F2">
      <w:start w:val="1"/>
      <w:numFmt w:val="decimal"/>
      <w:lvlText w:val="%7"/>
      <w:lvlJc w:val="left"/>
      <w:pPr>
        <w:ind w:left="51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44BC6AA8">
      <w:start w:val="1"/>
      <w:numFmt w:val="lowerLetter"/>
      <w:lvlText w:val="%8"/>
      <w:lvlJc w:val="left"/>
      <w:pPr>
        <w:ind w:left="58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BB29930">
      <w:start w:val="1"/>
      <w:numFmt w:val="lowerRoman"/>
      <w:lvlText w:val="%9"/>
      <w:lvlJc w:val="left"/>
      <w:pPr>
        <w:ind w:left="65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A26F73"/>
    <w:multiLevelType w:val="hybridMultilevel"/>
    <w:tmpl w:val="C5888AE6"/>
    <w:lvl w:ilvl="0" w:tplc="4C6E8D0E">
      <w:start w:val="1"/>
      <w:numFmt w:val="decimalEnclosedCircle"/>
      <w:lvlText w:val="%1"/>
      <w:lvlJc w:val="left"/>
      <w:pPr>
        <w:ind w:left="871" w:hanging="360"/>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C"/>
    <w:rsid w:val="00026D00"/>
    <w:rsid w:val="00056184"/>
    <w:rsid w:val="00096E1F"/>
    <w:rsid w:val="000B23F4"/>
    <w:rsid w:val="00142AB3"/>
    <w:rsid w:val="001573C0"/>
    <w:rsid w:val="00196DE3"/>
    <w:rsid w:val="001A2FF6"/>
    <w:rsid w:val="001B7639"/>
    <w:rsid w:val="001D245D"/>
    <w:rsid w:val="001D5BB1"/>
    <w:rsid w:val="001E5D5C"/>
    <w:rsid w:val="00201241"/>
    <w:rsid w:val="00225A39"/>
    <w:rsid w:val="00247E0C"/>
    <w:rsid w:val="00255F9F"/>
    <w:rsid w:val="00261B11"/>
    <w:rsid w:val="002702E4"/>
    <w:rsid w:val="00276966"/>
    <w:rsid w:val="002C1542"/>
    <w:rsid w:val="002E64EA"/>
    <w:rsid w:val="002F26A3"/>
    <w:rsid w:val="003504E4"/>
    <w:rsid w:val="00350AA7"/>
    <w:rsid w:val="00355515"/>
    <w:rsid w:val="0039468C"/>
    <w:rsid w:val="003E7C14"/>
    <w:rsid w:val="003F4D54"/>
    <w:rsid w:val="00405CBD"/>
    <w:rsid w:val="00406CA7"/>
    <w:rsid w:val="00465E8B"/>
    <w:rsid w:val="00470F8E"/>
    <w:rsid w:val="004A4E23"/>
    <w:rsid w:val="004A7341"/>
    <w:rsid w:val="004E0436"/>
    <w:rsid w:val="004F060C"/>
    <w:rsid w:val="004F5B69"/>
    <w:rsid w:val="005051A8"/>
    <w:rsid w:val="00507D47"/>
    <w:rsid w:val="00526D73"/>
    <w:rsid w:val="005359AC"/>
    <w:rsid w:val="005468B8"/>
    <w:rsid w:val="005641C7"/>
    <w:rsid w:val="005972F4"/>
    <w:rsid w:val="005B3DAE"/>
    <w:rsid w:val="005E16AA"/>
    <w:rsid w:val="005F632C"/>
    <w:rsid w:val="00602042"/>
    <w:rsid w:val="006332D7"/>
    <w:rsid w:val="00642592"/>
    <w:rsid w:val="00653D7D"/>
    <w:rsid w:val="006C0A24"/>
    <w:rsid w:val="006D2A65"/>
    <w:rsid w:val="0070205B"/>
    <w:rsid w:val="0075234B"/>
    <w:rsid w:val="0076781F"/>
    <w:rsid w:val="0077462F"/>
    <w:rsid w:val="00794DBF"/>
    <w:rsid w:val="007A342D"/>
    <w:rsid w:val="007A724E"/>
    <w:rsid w:val="007A7847"/>
    <w:rsid w:val="007B094F"/>
    <w:rsid w:val="007C4AB6"/>
    <w:rsid w:val="00830655"/>
    <w:rsid w:val="008427A4"/>
    <w:rsid w:val="00872587"/>
    <w:rsid w:val="00896296"/>
    <w:rsid w:val="008D437E"/>
    <w:rsid w:val="00904AA0"/>
    <w:rsid w:val="00912D88"/>
    <w:rsid w:val="00922E4C"/>
    <w:rsid w:val="00933AEB"/>
    <w:rsid w:val="009729EC"/>
    <w:rsid w:val="009A2D01"/>
    <w:rsid w:val="009B7970"/>
    <w:rsid w:val="009D27F1"/>
    <w:rsid w:val="009F39C1"/>
    <w:rsid w:val="00A32A39"/>
    <w:rsid w:val="00A73D85"/>
    <w:rsid w:val="00A9053D"/>
    <w:rsid w:val="00A908A9"/>
    <w:rsid w:val="00AA3D06"/>
    <w:rsid w:val="00AB6925"/>
    <w:rsid w:val="00AE4965"/>
    <w:rsid w:val="00AF2B74"/>
    <w:rsid w:val="00AF580A"/>
    <w:rsid w:val="00B465FC"/>
    <w:rsid w:val="00B50BE3"/>
    <w:rsid w:val="00B54B41"/>
    <w:rsid w:val="00B623F3"/>
    <w:rsid w:val="00B74AC4"/>
    <w:rsid w:val="00B759CB"/>
    <w:rsid w:val="00B75F37"/>
    <w:rsid w:val="00B86C56"/>
    <w:rsid w:val="00B933D7"/>
    <w:rsid w:val="00BB00C8"/>
    <w:rsid w:val="00BB046F"/>
    <w:rsid w:val="00BC0CBF"/>
    <w:rsid w:val="00BC2537"/>
    <w:rsid w:val="00BD3889"/>
    <w:rsid w:val="00C23124"/>
    <w:rsid w:val="00C27B80"/>
    <w:rsid w:val="00C33BF5"/>
    <w:rsid w:val="00C40CC6"/>
    <w:rsid w:val="00C53249"/>
    <w:rsid w:val="00C7578B"/>
    <w:rsid w:val="00C82DC6"/>
    <w:rsid w:val="00C86D84"/>
    <w:rsid w:val="00C9790F"/>
    <w:rsid w:val="00CA4137"/>
    <w:rsid w:val="00CA6AD2"/>
    <w:rsid w:val="00CF5BAE"/>
    <w:rsid w:val="00D171BB"/>
    <w:rsid w:val="00D36FD5"/>
    <w:rsid w:val="00D55B79"/>
    <w:rsid w:val="00D85290"/>
    <w:rsid w:val="00D86E70"/>
    <w:rsid w:val="00DA1971"/>
    <w:rsid w:val="00DC2E92"/>
    <w:rsid w:val="00DE1906"/>
    <w:rsid w:val="00E10769"/>
    <w:rsid w:val="00E20478"/>
    <w:rsid w:val="00E32B12"/>
    <w:rsid w:val="00E3584E"/>
    <w:rsid w:val="00E5667D"/>
    <w:rsid w:val="00E80FB6"/>
    <w:rsid w:val="00E9398E"/>
    <w:rsid w:val="00EE5B52"/>
    <w:rsid w:val="00F06B4B"/>
    <w:rsid w:val="00F260C1"/>
    <w:rsid w:val="00FA32C6"/>
    <w:rsid w:val="00FE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FC631"/>
  <w15:docId w15:val="{5189821C-0C65-4777-8119-1F78864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AA7"/>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4">
    <w:name w:val="Balloon Text"/>
    <w:basedOn w:val="a"/>
    <w:link w:val="a5"/>
    <w:uiPriority w:val="99"/>
    <w:semiHidden/>
    <w:unhideWhenUsed/>
    <w:rsid w:val="009729E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9EC"/>
    <w:rPr>
      <w:rFonts w:asciiTheme="majorHAnsi" w:eastAsiaTheme="majorEastAsia" w:hAnsiTheme="majorHAnsi" w:cstheme="majorBidi"/>
      <w:color w:val="000000"/>
      <w:sz w:val="18"/>
      <w:szCs w:val="18"/>
    </w:rPr>
  </w:style>
  <w:style w:type="paragraph" w:customStyle="1" w:styleId="Default">
    <w:name w:val="Default"/>
    <w:rsid w:val="001573C0"/>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1B5B-18FD-448D-8D9C-A18EEB1D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千葉県教育庁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umei yasuhiro</cp:lastModifiedBy>
  <cp:revision>5</cp:revision>
  <cp:lastPrinted>2021-05-20T07:58:00Z</cp:lastPrinted>
  <dcterms:created xsi:type="dcterms:W3CDTF">2021-05-14T07:36:00Z</dcterms:created>
  <dcterms:modified xsi:type="dcterms:W3CDTF">2021-05-21T10:21:00Z</dcterms:modified>
</cp:coreProperties>
</file>