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A4" w:rsidRPr="00CA37F5" w:rsidRDefault="003C7728" w:rsidP="00CA37F5">
      <w:pPr>
        <w:spacing w:line="400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空手道部員の皆さんへ</w:t>
      </w:r>
      <w:r w:rsidR="00A167BE" w:rsidRPr="00CA37F5">
        <w:rPr>
          <w:rFonts w:hint="eastAsia"/>
          <w:sz w:val="24"/>
          <w:szCs w:val="24"/>
        </w:rPr>
        <w:t>（お願い）</w:t>
      </w:r>
    </w:p>
    <w:p w:rsidR="008F56B8" w:rsidRPr="00CA37F5" w:rsidRDefault="008F56B8" w:rsidP="00CA37F5">
      <w:pPr>
        <w:spacing w:line="400" w:lineRule="exact"/>
        <w:jc w:val="center"/>
        <w:rPr>
          <w:sz w:val="24"/>
          <w:szCs w:val="24"/>
        </w:rPr>
      </w:pPr>
    </w:p>
    <w:p w:rsidR="008F56B8" w:rsidRDefault="008F56B8" w:rsidP="00CA37F5">
      <w:pPr>
        <w:spacing w:line="400" w:lineRule="exact"/>
        <w:ind w:firstLineChars="100" w:firstLine="24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新型コロナウイルスの感染が拡大しており、非</w:t>
      </w:r>
      <w:r w:rsidR="00D81BBA">
        <w:rPr>
          <w:rFonts w:hint="eastAsia"/>
          <w:sz w:val="24"/>
          <w:szCs w:val="24"/>
        </w:rPr>
        <w:t>常に心配ですが，</w:t>
      </w:r>
      <w:r w:rsidR="00A167BE" w:rsidRPr="00CA37F5">
        <w:rPr>
          <w:rFonts w:hint="eastAsia"/>
          <w:sz w:val="24"/>
          <w:szCs w:val="24"/>
        </w:rPr>
        <w:t>新人</w:t>
      </w:r>
      <w:r w:rsidR="0024654C">
        <w:rPr>
          <w:rFonts w:hint="eastAsia"/>
          <w:sz w:val="24"/>
          <w:szCs w:val="24"/>
        </w:rPr>
        <w:t>地区</w:t>
      </w:r>
      <w:r w:rsidR="00A167BE" w:rsidRPr="00CA37F5">
        <w:rPr>
          <w:rFonts w:hint="eastAsia"/>
          <w:sz w:val="24"/>
          <w:szCs w:val="24"/>
        </w:rPr>
        <w:t>大会は</w:t>
      </w:r>
      <w:r w:rsidR="00D81BBA">
        <w:rPr>
          <w:rFonts w:hint="eastAsia"/>
          <w:sz w:val="24"/>
          <w:szCs w:val="24"/>
        </w:rPr>
        <w:t>感染防止に配慮しながら</w:t>
      </w:r>
      <w:r w:rsidR="00A167BE" w:rsidRPr="00CA37F5">
        <w:rPr>
          <w:rFonts w:hint="eastAsia"/>
          <w:sz w:val="24"/>
          <w:szCs w:val="24"/>
        </w:rPr>
        <w:t>実施する予定です。</w:t>
      </w:r>
      <w:r w:rsidRPr="00CA37F5">
        <w:rPr>
          <w:rFonts w:hint="eastAsia"/>
          <w:sz w:val="24"/>
          <w:szCs w:val="24"/>
        </w:rPr>
        <w:t>ただ、参加する方が安心して，安全に大会を開催でき</w:t>
      </w:r>
      <w:r w:rsidR="00A167BE" w:rsidRPr="00CA37F5">
        <w:rPr>
          <w:rFonts w:hint="eastAsia"/>
          <w:sz w:val="24"/>
          <w:szCs w:val="24"/>
        </w:rPr>
        <w:t>ない場合には中止とせざるを得ません。そのため、下記の点について，</w:t>
      </w:r>
      <w:r w:rsidR="00CF595C">
        <w:rPr>
          <w:rFonts w:hint="eastAsia"/>
          <w:sz w:val="24"/>
          <w:szCs w:val="24"/>
        </w:rPr>
        <w:t>遵守</w:t>
      </w:r>
      <w:r w:rsidRPr="00CA37F5">
        <w:rPr>
          <w:rFonts w:hint="eastAsia"/>
          <w:sz w:val="24"/>
          <w:szCs w:val="24"/>
        </w:rPr>
        <w:t>をお願いします。</w:t>
      </w:r>
    </w:p>
    <w:p w:rsidR="00CF595C" w:rsidRPr="00CF595C" w:rsidRDefault="00CF595C" w:rsidP="00CA37F5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また、遵守できない参加者には大会の参加を取り消したり、途中退場を求めたりすることがあります。</w:t>
      </w:r>
    </w:p>
    <w:p w:rsidR="008F56B8" w:rsidRPr="00CA37F5" w:rsidRDefault="008F56B8" w:rsidP="00CA37F5">
      <w:pPr>
        <w:spacing w:line="400" w:lineRule="exact"/>
        <w:rPr>
          <w:sz w:val="24"/>
          <w:szCs w:val="24"/>
        </w:rPr>
      </w:pPr>
    </w:p>
    <w:p w:rsidR="008F56B8" w:rsidRPr="00CA37F5" w:rsidRDefault="008F56B8" w:rsidP="00CA37F5">
      <w:pPr>
        <w:pStyle w:val="a3"/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記</w:t>
      </w:r>
    </w:p>
    <w:p w:rsidR="008F56B8" w:rsidRPr="00CA37F5" w:rsidRDefault="008F56B8" w:rsidP="00CA37F5">
      <w:pPr>
        <w:spacing w:line="400" w:lineRule="exact"/>
        <w:rPr>
          <w:sz w:val="24"/>
          <w:szCs w:val="24"/>
        </w:rPr>
      </w:pPr>
    </w:p>
    <w:p w:rsidR="008F56B8" w:rsidRPr="00CA37F5" w:rsidRDefault="008F56B8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１　</w:t>
      </w:r>
      <w:r w:rsidR="002137B5" w:rsidRPr="00CA37F5">
        <w:rPr>
          <w:rFonts w:hint="eastAsia"/>
          <w:sz w:val="24"/>
          <w:szCs w:val="24"/>
        </w:rPr>
        <w:t>大会は無観客で開催します。</w:t>
      </w:r>
    </w:p>
    <w:p w:rsidR="002137B5" w:rsidRPr="00CA37F5" w:rsidRDefault="002137B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保護者や関係の方に会場には入れないことを必ず伝えて下さい。</w:t>
      </w:r>
    </w:p>
    <w:p w:rsidR="002137B5" w:rsidRPr="00CA37F5" w:rsidRDefault="002137B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２　健康チェック表を提出してもらいます。</w:t>
      </w:r>
    </w:p>
    <w:p w:rsidR="002137B5" w:rsidRDefault="002137B5" w:rsidP="00CA37F5">
      <w:pPr>
        <w:spacing w:line="400" w:lineRule="exact"/>
        <w:ind w:left="480" w:hangingChars="200" w:hanging="48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提出がない場合は入館できません。保護者印がない場合も同様です。</w:t>
      </w:r>
      <w:r w:rsidR="00715BA5" w:rsidRPr="00CA37F5">
        <w:rPr>
          <w:rFonts w:hint="eastAsia"/>
          <w:sz w:val="24"/>
          <w:szCs w:val="24"/>
        </w:rPr>
        <w:t>当日の朝、入館する前に顧問の先生に提出して下さい。</w:t>
      </w:r>
    </w:p>
    <w:p w:rsidR="00D81BBA" w:rsidRDefault="00D81BBA" w:rsidP="00CA37F5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検温について</w:t>
      </w:r>
    </w:p>
    <w:p w:rsidR="00D81BBA" w:rsidRPr="00CA37F5" w:rsidRDefault="00D81BBA" w:rsidP="00CA37F5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入館時に検温を行います。3</w:t>
      </w:r>
      <w:r>
        <w:rPr>
          <w:sz w:val="24"/>
          <w:szCs w:val="24"/>
        </w:rPr>
        <w:t>7.5</w:t>
      </w:r>
      <w:r>
        <w:rPr>
          <w:rFonts w:hint="eastAsia"/>
          <w:sz w:val="24"/>
          <w:szCs w:val="24"/>
        </w:rPr>
        <w:t>℃以上ある場合は入館できません。</w:t>
      </w:r>
    </w:p>
    <w:p w:rsidR="00A167BE" w:rsidRPr="00CA37F5" w:rsidRDefault="002137B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３　</w:t>
      </w:r>
      <w:r w:rsidR="00715BA5" w:rsidRPr="00CA37F5">
        <w:rPr>
          <w:sz w:val="24"/>
          <w:szCs w:val="24"/>
        </w:rPr>
        <w:t>次の場合は大会への参加を見合わせ</w:t>
      </w:r>
      <w:r w:rsidR="00715BA5" w:rsidRPr="00CA37F5">
        <w:rPr>
          <w:rFonts w:hint="eastAsia"/>
          <w:sz w:val="24"/>
          <w:szCs w:val="24"/>
        </w:rPr>
        <w:t>て下さい。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・体調がよくない場合（発熱、咳、咽頭痛などの症状がある場合）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・同居家族や身近な知人に感染が疑われている場合</w:t>
      </w:r>
    </w:p>
    <w:p w:rsidR="00715BA5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・過去１４日以内に政府から入国制限、入国後の観察期間を必要とされている国、地域</w:t>
      </w:r>
    </w:p>
    <w:p w:rsidR="00A167BE" w:rsidRPr="00CA37F5" w:rsidRDefault="00A167BE" w:rsidP="00CA37F5">
      <w:pPr>
        <w:spacing w:line="400" w:lineRule="exact"/>
        <w:ind w:firstLineChars="300" w:firstLine="72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等への渡航または当該在住者との濃厚接触がある場合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４　</w:t>
      </w:r>
      <w:r w:rsidRPr="00CA37F5">
        <w:rPr>
          <w:sz w:val="24"/>
          <w:szCs w:val="24"/>
        </w:rPr>
        <w:t>感染予防のため次のことを</w:t>
      </w:r>
      <w:r w:rsidRPr="00CA37F5">
        <w:rPr>
          <w:rFonts w:hint="eastAsia"/>
          <w:sz w:val="24"/>
          <w:szCs w:val="24"/>
        </w:rPr>
        <w:t>行って下さい。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・マスク</w:t>
      </w:r>
      <w:r w:rsidR="00CA37F5" w:rsidRPr="00CA37F5">
        <w:rPr>
          <w:rFonts w:hint="eastAsia"/>
          <w:sz w:val="24"/>
          <w:szCs w:val="24"/>
        </w:rPr>
        <w:t>を</w:t>
      </w:r>
      <w:r w:rsidR="00A167BE" w:rsidRPr="00CA37F5">
        <w:rPr>
          <w:rFonts w:hint="eastAsia"/>
          <w:sz w:val="24"/>
          <w:szCs w:val="24"/>
        </w:rPr>
        <w:t>着用</w:t>
      </w:r>
      <w:r w:rsidR="00CA37F5" w:rsidRPr="00CA37F5">
        <w:rPr>
          <w:rFonts w:hint="eastAsia"/>
          <w:sz w:val="24"/>
          <w:szCs w:val="24"/>
        </w:rPr>
        <w:t>すること</w:t>
      </w:r>
      <w:r w:rsidR="00A167BE" w:rsidRPr="00CA37F5">
        <w:rPr>
          <w:rFonts w:hint="eastAsia"/>
          <w:sz w:val="24"/>
          <w:szCs w:val="24"/>
        </w:rPr>
        <w:t>（試合時を除く）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・手洗い、手指消毒の徹底</w:t>
      </w:r>
      <w:r w:rsidR="00CA37F5" w:rsidRPr="00CA37F5">
        <w:rPr>
          <w:rFonts w:hint="eastAsia"/>
          <w:sz w:val="24"/>
          <w:szCs w:val="24"/>
        </w:rPr>
        <w:t>すること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・ソーシャルディスタンスの確保</w:t>
      </w:r>
      <w:r w:rsidR="00CA37F5" w:rsidRPr="00CA37F5">
        <w:rPr>
          <w:rFonts w:hint="eastAsia"/>
          <w:sz w:val="24"/>
          <w:szCs w:val="24"/>
        </w:rPr>
        <w:t>すること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・大会を通じて大きな声で会話しないこと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・感染予防のため主催者が決めた措置の遵守、指示に従うこと</w:t>
      </w:r>
    </w:p>
    <w:p w:rsidR="00A167BE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・大会を通じて、握手、ハイタッチ、ハグ等を行わないこと</w:t>
      </w:r>
    </w:p>
    <w:p w:rsidR="0046609E" w:rsidRPr="00CA37F5" w:rsidRDefault="0046609E" w:rsidP="00CA37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・観客席では</w:t>
      </w:r>
      <w:r w:rsidR="00A64E71">
        <w:rPr>
          <w:rFonts w:hint="eastAsia"/>
          <w:sz w:val="24"/>
          <w:szCs w:val="24"/>
        </w:rPr>
        <w:t>密にならないように、</w:t>
      </w:r>
      <w:r>
        <w:rPr>
          <w:rFonts w:hint="eastAsia"/>
          <w:sz w:val="24"/>
          <w:szCs w:val="24"/>
        </w:rPr>
        <w:t>前後左右の座席は</w:t>
      </w:r>
      <w:r w:rsidR="00A64E71">
        <w:rPr>
          <w:rFonts w:hint="eastAsia"/>
          <w:sz w:val="24"/>
          <w:szCs w:val="24"/>
        </w:rPr>
        <w:t>空けて</w:t>
      </w:r>
      <w:r w:rsidR="0024654C">
        <w:rPr>
          <w:rFonts w:hint="eastAsia"/>
          <w:sz w:val="24"/>
          <w:szCs w:val="24"/>
        </w:rPr>
        <w:t>座ること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５　</w:t>
      </w:r>
      <w:r w:rsidR="00A167BE" w:rsidRPr="00CA37F5">
        <w:rPr>
          <w:sz w:val="24"/>
          <w:szCs w:val="24"/>
        </w:rPr>
        <w:t>報告義務</w:t>
      </w:r>
    </w:p>
    <w:p w:rsidR="00715BA5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大会終了後２週間以内に新型コロナウイルス感染症を発症した場合には</w:t>
      </w:r>
      <w:r w:rsidRPr="00CA37F5">
        <w:rPr>
          <w:rFonts w:hint="eastAsia"/>
          <w:sz w:val="24"/>
          <w:szCs w:val="24"/>
        </w:rPr>
        <w:t>顧問の先生を</w:t>
      </w:r>
    </w:p>
    <w:p w:rsidR="00A167BE" w:rsidRPr="00CA37F5" w:rsidRDefault="00715BA5" w:rsidP="00CA37F5">
      <w:pPr>
        <w:spacing w:line="400" w:lineRule="exact"/>
        <w:ind w:firstLineChars="200" w:firstLine="48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通じて</w:t>
      </w:r>
      <w:r w:rsidR="00CA37F5" w:rsidRPr="00CA37F5">
        <w:rPr>
          <w:rFonts w:hint="eastAsia"/>
          <w:sz w:val="24"/>
          <w:szCs w:val="24"/>
        </w:rPr>
        <w:t>主催者に対し速やかに報告して下さい。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６</w:t>
      </w:r>
      <w:r w:rsidR="00A167BE" w:rsidRPr="00CA37F5">
        <w:rPr>
          <w:sz w:val="24"/>
          <w:szCs w:val="24"/>
        </w:rPr>
        <w:t xml:space="preserve">  競技上の留意事項</w:t>
      </w:r>
    </w:p>
    <w:p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・</w:t>
      </w:r>
      <w:r w:rsidR="00A167BE" w:rsidRPr="00CA37F5">
        <w:rPr>
          <w:sz w:val="24"/>
          <w:szCs w:val="24"/>
        </w:rPr>
        <w:t>試合用具（メンホー、拳サポーター、インステップガ</w:t>
      </w:r>
      <w:r w:rsidR="00CA37F5" w:rsidRPr="00CA37F5">
        <w:rPr>
          <w:sz w:val="24"/>
          <w:szCs w:val="24"/>
        </w:rPr>
        <w:t>ード等）や帯の共有は認め</w:t>
      </w:r>
      <w:r w:rsidR="00CA37F5" w:rsidRPr="00CA37F5">
        <w:rPr>
          <w:rFonts w:hint="eastAsia"/>
          <w:sz w:val="24"/>
          <w:szCs w:val="24"/>
        </w:rPr>
        <w:t>ない。</w:t>
      </w:r>
    </w:p>
    <w:p w:rsidR="00A167BE" w:rsidRPr="00CA37F5" w:rsidRDefault="00715BA5" w:rsidP="00CA37F5">
      <w:pPr>
        <w:spacing w:line="400" w:lineRule="exact"/>
        <w:ind w:firstLineChars="200" w:firstLine="48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・</w:t>
      </w:r>
      <w:r w:rsidRPr="00CA37F5">
        <w:rPr>
          <w:sz w:val="24"/>
          <w:szCs w:val="24"/>
        </w:rPr>
        <w:t>組手競技については、接触・飛沫感染を配慮して、気合いを</w:t>
      </w:r>
      <w:r w:rsidRPr="00CA37F5">
        <w:rPr>
          <w:rFonts w:hint="eastAsia"/>
          <w:sz w:val="24"/>
          <w:szCs w:val="24"/>
        </w:rPr>
        <w:t>なし</w:t>
      </w:r>
      <w:r w:rsidR="00A167BE" w:rsidRPr="00CA37F5">
        <w:rPr>
          <w:sz w:val="24"/>
          <w:szCs w:val="24"/>
        </w:rPr>
        <w:t>とする。</w:t>
      </w:r>
    </w:p>
    <w:p w:rsidR="00CF595C" w:rsidRPr="00CA37F5" w:rsidRDefault="00715BA5" w:rsidP="00CF595C">
      <w:pPr>
        <w:spacing w:line="400" w:lineRule="exact"/>
        <w:ind w:firstLineChars="200" w:firstLine="48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・応援は拍手のみ。</w:t>
      </w:r>
    </w:p>
    <w:sectPr w:rsidR="00CF595C" w:rsidRPr="00CA37F5" w:rsidSect="00D81BBA">
      <w:pgSz w:w="11906" w:h="16838"/>
      <w:pgMar w:top="851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EC" w:rsidRDefault="00955FEC" w:rsidP="00CF595C">
      <w:r>
        <w:separator/>
      </w:r>
    </w:p>
  </w:endnote>
  <w:endnote w:type="continuationSeparator" w:id="0">
    <w:p w:rsidR="00955FEC" w:rsidRDefault="00955FEC" w:rsidP="00CF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EC" w:rsidRDefault="00955FEC" w:rsidP="00CF595C">
      <w:r>
        <w:separator/>
      </w:r>
    </w:p>
  </w:footnote>
  <w:footnote w:type="continuationSeparator" w:id="0">
    <w:p w:rsidR="00955FEC" w:rsidRDefault="00955FEC" w:rsidP="00CF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B8"/>
    <w:rsid w:val="002137B5"/>
    <w:rsid w:val="0024654C"/>
    <w:rsid w:val="003C7728"/>
    <w:rsid w:val="0046609E"/>
    <w:rsid w:val="0049629B"/>
    <w:rsid w:val="00715BA5"/>
    <w:rsid w:val="008F56B8"/>
    <w:rsid w:val="00955FEC"/>
    <w:rsid w:val="00A167BE"/>
    <w:rsid w:val="00A64E71"/>
    <w:rsid w:val="00B21D34"/>
    <w:rsid w:val="00CA37F5"/>
    <w:rsid w:val="00CF595C"/>
    <w:rsid w:val="00D254E2"/>
    <w:rsid w:val="00D81BBA"/>
    <w:rsid w:val="00E12CA4"/>
    <w:rsid w:val="00F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6B8"/>
    <w:pPr>
      <w:jc w:val="center"/>
    </w:pPr>
  </w:style>
  <w:style w:type="character" w:customStyle="1" w:styleId="a4">
    <w:name w:val="記 (文字)"/>
    <w:basedOn w:val="a0"/>
    <w:link w:val="a3"/>
    <w:uiPriority w:val="99"/>
    <w:rsid w:val="008F56B8"/>
  </w:style>
  <w:style w:type="paragraph" w:styleId="a5">
    <w:name w:val="Closing"/>
    <w:basedOn w:val="a"/>
    <w:link w:val="a6"/>
    <w:uiPriority w:val="99"/>
    <w:unhideWhenUsed/>
    <w:rsid w:val="008F56B8"/>
    <w:pPr>
      <w:jc w:val="right"/>
    </w:pPr>
  </w:style>
  <w:style w:type="character" w:customStyle="1" w:styleId="a6">
    <w:name w:val="結語 (文字)"/>
    <w:basedOn w:val="a0"/>
    <w:link w:val="a5"/>
    <w:uiPriority w:val="99"/>
    <w:rsid w:val="008F56B8"/>
  </w:style>
  <w:style w:type="paragraph" w:styleId="a7">
    <w:name w:val="header"/>
    <w:basedOn w:val="a"/>
    <w:link w:val="a8"/>
    <w:uiPriority w:val="99"/>
    <w:unhideWhenUsed/>
    <w:rsid w:val="00CF5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95C"/>
  </w:style>
  <w:style w:type="paragraph" w:styleId="a9">
    <w:name w:val="footer"/>
    <w:basedOn w:val="a"/>
    <w:link w:val="aa"/>
    <w:uiPriority w:val="99"/>
    <w:unhideWhenUsed/>
    <w:rsid w:val="00CF59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95C"/>
  </w:style>
  <w:style w:type="paragraph" w:styleId="ab">
    <w:name w:val="Balloon Text"/>
    <w:basedOn w:val="a"/>
    <w:link w:val="ac"/>
    <w:uiPriority w:val="99"/>
    <w:semiHidden/>
    <w:unhideWhenUsed/>
    <w:rsid w:val="0024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5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6B8"/>
    <w:pPr>
      <w:jc w:val="center"/>
    </w:pPr>
  </w:style>
  <w:style w:type="character" w:customStyle="1" w:styleId="a4">
    <w:name w:val="記 (文字)"/>
    <w:basedOn w:val="a0"/>
    <w:link w:val="a3"/>
    <w:uiPriority w:val="99"/>
    <w:rsid w:val="008F56B8"/>
  </w:style>
  <w:style w:type="paragraph" w:styleId="a5">
    <w:name w:val="Closing"/>
    <w:basedOn w:val="a"/>
    <w:link w:val="a6"/>
    <w:uiPriority w:val="99"/>
    <w:unhideWhenUsed/>
    <w:rsid w:val="008F56B8"/>
    <w:pPr>
      <w:jc w:val="right"/>
    </w:pPr>
  </w:style>
  <w:style w:type="character" w:customStyle="1" w:styleId="a6">
    <w:name w:val="結語 (文字)"/>
    <w:basedOn w:val="a0"/>
    <w:link w:val="a5"/>
    <w:uiPriority w:val="99"/>
    <w:rsid w:val="008F56B8"/>
  </w:style>
  <w:style w:type="paragraph" w:styleId="a7">
    <w:name w:val="header"/>
    <w:basedOn w:val="a"/>
    <w:link w:val="a8"/>
    <w:uiPriority w:val="99"/>
    <w:unhideWhenUsed/>
    <w:rsid w:val="00CF5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95C"/>
  </w:style>
  <w:style w:type="paragraph" w:styleId="a9">
    <w:name w:val="footer"/>
    <w:basedOn w:val="a"/>
    <w:link w:val="aa"/>
    <w:uiPriority w:val="99"/>
    <w:unhideWhenUsed/>
    <w:rsid w:val="00CF59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95C"/>
  </w:style>
  <w:style w:type="paragraph" w:styleId="ab">
    <w:name w:val="Balloon Text"/>
    <w:basedOn w:val="a"/>
    <w:link w:val="ac"/>
    <w:uiPriority w:val="99"/>
    <w:semiHidden/>
    <w:unhideWhenUsed/>
    <w:rsid w:val="0024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千葉県教育庁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umei yasuhiro</dc:creator>
  <cp:lastModifiedBy>yasumoto</cp:lastModifiedBy>
  <cp:revision>2</cp:revision>
  <cp:lastPrinted>2020-08-20T05:07:00Z</cp:lastPrinted>
  <dcterms:created xsi:type="dcterms:W3CDTF">2020-08-29T01:56:00Z</dcterms:created>
  <dcterms:modified xsi:type="dcterms:W3CDTF">2020-08-29T01:56:00Z</dcterms:modified>
</cp:coreProperties>
</file>